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C14D" w14:textId="77777777" w:rsidR="00C863FF" w:rsidRDefault="00C863FF" w:rsidP="00C863FF">
      <w:pPr>
        <w:spacing w:after="18" w:line="240" w:lineRule="auto"/>
        <w:ind w:left="0" w:right="0" w:firstLine="0"/>
        <w:rPr>
          <w:b/>
          <w:sz w:val="22"/>
        </w:rPr>
      </w:pPr>
    </w:p>
    <w:p w14:paraId="2E721863" w14:textId="36DB0B0D" w:rsidR="001B2922" w:rsidRPr="001322BF" w:rsidRDefault="001B2922" w:rsidP="00190D46">
      <w:pPr>
        <w:spacing w:after="18" w:line="240" w:lineRule="auto"/>
        <w:ind w:left="0" w:right="0" w:firstLine="0"/>
        <w:jc w:val="center"/>
        <w:rPr>
          <w:sz w:val="22"/>
        </w:rPr>
      </w:pPr>
      <w:r w:rsidRPr="001322BF">
        <w:rPr>
          <w:b/>
          <w:sz w:val="22"/>
        </w:rPr>
        <w:t>ZGŁOSZENIE ODBIORU ODPADÓW WIELKOGABARYTOWYCH, ZUŻYTEGO</w:t>
      </w:r>
      <w:r w:rsidR="00277ACE">
        <w:rPr>
          <w:sz w:val="22"/>
        </w:rPr>
        <w:t xml:space="preserve"> </w:t>
      </w:r>
      <w:r w:rsidRPr="001322BF">
        <w:rPr>
          <w:b/>
          <w:sz w:val="22"/>
        </w:rPr>
        <w:t>SPRZĘTU ELEKTRYCZNEGO I ELEKTRONICZNEGO, ZUŻYTYCH OPON,</w:t>
      </w:r>
      <w:r w:rsidR="00277ACE">
        <w:rPr>
          <w:sz w:val="22"/>
        </w:rPr>
        <w:t xml:space="preserve"> </w:t>
      </w:r>
      <w:r w:rsidRPr="001322BF">
        <w:rPr>
          <w:b/>
          <w:sz w:val="22"/>
        </w:rPr>
        <w:t>PRZETERMINOWANYCH LEKÓW I CHEMIKALIÓW, ZUŻYTYCH BATERII</w:t>
      </w:r>
      <w:r w:rsidR="00277ACE">
        <w:rPr>
          <w:sz w:val="22"/>
        </w:rPr>
        <w:t xml:space="preserve"> </w:t>
      </w:r>
      <w:r w:rsidR="00190D46">
        <w:rPr>
          <w:sz w:val="22"/>
        </w:rPr>
        <w:br/>
      </w:r>
      <w:r w:rsidRPr="001322BF">
        <w:rPr>
          <w:b/>
          <w:sz w:val="22"/>
        </w:rPr>
        <w:t>I AKUMULATORÓW, ODPADÓW NIEBEZPIECZNYCH STANOWIĄCYCH</w:t>
      </w:r>
      <w:r w:rsidR="00277ACE">
        <w:rPr>
          <w:sz w:val="22"/>
        </w:rPr>
        <w:t xml:space="preserve"> </w:t>
      </w:r>
      <w:r w:rsidRPr="001322BF">
        <w:rPr>
          <w:b/>
          <w:sz w:val="22"/>
        </w:rPr>
        <w:t>ODPADY KOMUNALNE ORAZ ODPADÓW BUDOWALNYCH</w:t>
      </w:r>
      <w:r w:rsidR="00277ACE">
        <w:rPr>
          <w:b/>
          <w:sz w:val="22"/>
        </w:rPr>
        <w:t xml:space="preserve"> </w:t>
      </w:r>
      <w:r w:rsidR="00277ACE" w:rsidRPr="001322BF">
        <w:rPr>
          <w:b/>
          <w:sz w:val="22"/>
        </w:rPr>
        <w:t xml:space="preserve">I ROZBIÓRKOWYCH NIEZAWIERAJĄCYCH GRUZU  </w:t>
      </w:r>
      <w:r w:rsidR="00F941A0">
        <w:rPr>
          <w:b/>
          <w:sz w:val="22"/>
        </w:rPr>
        <w:t>I STYROPIANU BUDOWLANEGO</w:t>
      </w:r>
    </w:p>
    <w:p w14:paraId="2BA959B3" w14:textId="6F52147B" w:rsidR="001B2922" w:rsidRDefault="001B2922" w:rsidP="001B2922">
      <w:pPr>
        <w:spacing w:after="0" w:line="259" w:lineRule="auto"/>
        <w:ind w:left="0" w:right="921" w:firstLine="0"/>
        <w:jc w:val="center"/>
      </w:pPr>
    </w:p>
    <w:tbl>
      <w:tblPr>
        <w:tblStyle w:val="TableGrid"/>
        <w:tblW w:w="10775" w:type="dxa"/>
        <w:tblInd w:w="-738" w:type="dxa"/>
        <w:tblCellMar>
          <w:top w:w="12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1417"/>
        <w:gridCol w:w="1620"/>
        <w:gridCol w:w="2305"/>
        <w:gridCol w:w="69"/>
        <w:gridCol w:w="2126"/>
        <w:gridCol w:w="1276"/>
        <w:gridCol w:w="119"/>
        <w:gridCol w:w="1843"/>
      </w:tblGrid>
      <w:tr w:rsidR="001B2922" w14:paraId="4158FF68" w14:textId="77777777" w:rsidTr="001322BF">
        <w:trPr>
          <w:trHeight w:val="557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EE16" w14:textId="77777777" w:rsidR="001B2922" w:rsidRDefault="001B2922" w:rsidP="009E11DB">
            <w:pPr>
              <w:spacing w:after="4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0ED49577" w14:textId="77777777" w:rsidR="001B2922" w:rsidRDefault="001B2922" w:rsidP="009E11DB">
            <w:pPr>
              <w:spacing w:after="15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Miejsce składania:</w:t>
            </w:r>
            <w:r>
              <w:rPr>
                <w:sz w:val="22"/>
              </w:rPr>
              <w:t xml:space="preserve"> </w:t>
            </w:r>
            <w:r>
              <w:rPr>
                <w:rStyle w:val="Pogrubienie"/>
              </w:rPr>
              <w:t>Urząd Gminy Gostynin</w:t>
            </w:r>
            <w:r>
              <w:rPr>
                <w:sz w:val="22"/>
              </w:rPr>
              <w:t xml:space="preserve">, ul. Rynek 26, 09-500 Gostynin, e-mail: </w:t>
            </w:r>
            <w:hyperlink r:id="rId7" w:history="1">
              <w:r>
                <w:rPr>
                  <w:rStyle w:val="Hipercze"/>
                </w:rPr>
                <w:t>ug@gminagostynin.pl</w:t>
              </w:r>
            </w:hyperlink>
          </w:p>
          <w:p w14:paraId="0C76B70C" w14:textId="77777777" w:rsidR="001B2922" w:rsidRDefault="001B2922" w:rsidP="009E11D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B2922" w14:paraId="7052B83A" w14:textId="77777777" w:rsidTr="009E11DB">
        <w:trPr>
          <w:trHeight w:val="280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4B0D87" w14:textId="141BC691" w:rsidR="001B2922" w:rsidRDefault="001B2922" w:rsidP="003C171D">
            <w:pPr>
              <w:spacing w:after="0" w:line="259" w:lineRule="auto"/>
              <w:ind w:left="400" w:right="0" w:firstLine="0"/>
              <w:jc w:val="left"/>
            </w:pPr>
            <w:r>
              <w:rPr>
                <w:rFonts w:ascii="Cambria" w:eastAsia="Cambria" w:hAnsi="Cambria" w:cs="Cambria"/>
                <w:b/>
                <w:sz w:val="22"/>
              </w:rPr>
              <w:t>A.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</w:rPr>
              <w:t>PODMIOT ZGŁASZAJĄCY</w:t>
            </w:r>
            <w:r w:rsidR="001322BF">
              <w:rPr>
                <w:rFonts w:ascii="Cambria" w:eastAsia="Cambria" w:hAnsi="Cambria" w:cs="Cambria"/>
                <w:b/>
                <w:sz w:val="22"/>
              </w:rPr>
              <w:t>:</w:t>
            </w:r>
          </w:p>
        </w:tc>
      </w:tr>
      <w:tr w:rsidR="001B2922" w14:paraId="42AD4F79" w14:textId="77777777" w:rsidTr="00F941A0">
        <w:trPr>
          <w:trHeight w:val="879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059CE" w14:textId="77777777" w:rsidR="00F941A0" w:rsidRDefault="001B2922" w:rsidP="001322BF">
            <w:pPr>
              <w:spacing w:after="34" w:line="259" w:lineRule="auto"/>
              <w:ind w:left="40" w:right="0" w:firstLine="0"/>
              <w:jc w:val="left"/>
              <w:rPr>
                <w:b/>
              </w:rPr>
            </w:pPr>
            <w:r>
              <w:rPr>
                <w:b/>
              </w:rPr>
              <w:t>Nazwisko i imię (imiona)</w:t>
            </w:r>
            <w:r w:rsidR="001322BF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="001322BF">
              <w:rPr>
                <w:b/>
              </w:rPr>
              <w:t xml:space="preserve">                                                                                                           </w:t>
            </w:r>
          </w:p>
          <w:p w14:paraId="7F2E6BF7" w14:textId="77777777" w:rsidR="00F941A0" w:rsidRDefault="00F941A0" w:rsidP="001322BF">
            <w:pPr>
              <w:spacing w:after="34" w:line="259" w:lineRule="auto"/>
              <w:ind w:left="40" w:right="0" w:firstLine="0"/>
              <w:jc w:val="left"/>
              <w:rPr>
                <w:b/>
              </w:rPr>
            </w:pPr>
          </w:p>
          <w:p w14:paraId="74B79A74" w14:textId="51F96F34" w:rsidR="001B2922" w:rsidRDefault="001322BF" w:rsidP="00F941A0">
            <w:pPr>
              <w:spacing w:after="34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 </w:t>
            </w:r>
            <w:r w:rsidR="00F941A0">
              <w:rPr>
                <w:b/>
              </w:rPr>
              <w:t>Data zgłoszenia:</w:t>
            </w:r>
          </w:p>
        </w:tc>
      </w:tr>
      <w:tr w:rsidR="001B2922" w14:paraId="4CFD9AD1" w14:textId="77777777" w:rsidTr="009E11DB">
        <w:trPr>
          <w:trHeight w:val="277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CEAE33" w14:textId="089D6CB7" w:rsidR="001B2922" w:rsidRDefault="001B2922" w:rsidP="003C171D">
            <w:pPr>
              <w:spacing w:after="0" w:line="259" w:lineRule="auto"/>
              <w:ind w:left="400" w:right="0" w:firstLine="0"/>
              <w:jc w:val="left"/>
            </w:pPr>
            <w:r>
              <w:rPr>
                <w:rFonts w:ascii="Cambria" w:eastAsia="Cambria" w:hAnsi="Cambria" w:cs="Cambria"/>
                <w:b/>
                <w:sz w:val="22"/>
              </w:rPr>
              <w:t>B.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="001322BF">
              <w:rPr>
                <w:rFonts w:ascii="Cambria" w:eastAsia="Cambria" w:hAnsi="Cambria" w:cs="Cambria"/>
                <w:b/>
                <w:sz w:val="22"/>
              </w:rPr>
              <w:t>ADRES NIERUCHOMOŚCI, NA KTÓREJ ZNAJDUJĄ SIĘ DO ODBIORU ODPADY WYMIENIONE PONIŻEJ</w:t>
            </w:r>
            <w:r w:rsidR="001322BF">
              <w:rPr>
                <w:rFonts w:ascii="Cambria" w:eastAsia="Cambria" w:hAnsi="Cambria" w:cs="Cambria"/>
                <w:b/>
                <w:sz w:val="22"/>
              </w:rPr>
              <w:t>:</w:t>
            </w:r>
          </w:p>
        </w:tc>
      </w:tr>
      <w:tr w:rsidR="001B2922" w14:paraId="3687A457" w14:textId="77777777" w:rsidTr="00826052">
        <w:trPr>
          <w:trHeight w:val="805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7EC" w14:textId="77777777" w:rsidR="001B2922" w:rsidRDefault="001B2922" w:rsidP="009E11DB">
            <w:pPr>
              <w:spacing w:after="15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Gmina: </w:t>
            </w:r>
          </w:p>
          <w:p w14:paraId="1B8783F7" w14:textId="163E0C69" w:rsidR="001B2922" w:rsidRDefault="001B2922" w:rsidP="009E11DB">
            <w:pPr>
              <w:spacing w:after="15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 </w:t>
            </w:r>
            <w:r w:rsidR="001322BF">
              <w:rPr>
                <w:b/>
              </w:rPr>
              <w:t>GOSTYNIN</w:t>
            </w:r>
          </w:p>
          <w:p w14:paraId="38DE5C4B" w14:textId="77777777" w:rsidR="001B2922" w:rsidRDefault="001B2922" w:rsidP="009E11DB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809D" w14:textId="77777777" w:rsidR="001B2922" w:rsidRDefault="001B2922" w:rsidP="009E11DB">
            <w:pPr>
              <w:spacing w:after="0" w:line="259" w:lineRule="auto"/>
              <w:ind w:left="39" w:right="0" w:firstLine="0"/>
              <w:jc w:val="left"/>
            </w:pPr>
            <w:r>
              <w:rPr>
                <w:b/>
              </w:rPr>
              <w:t xml:space="preserve">Ulica: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D8EE" w14:textId="77777777" w:rsidR="001B2922" w:rsidRDefault="001B2922" w:rsidP="009E11DB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 xml:space="preserve">Nr domu: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10C1" w14:textId="77777777" w:rsidR="001B2922" w:rsidRDefault="001B2922" w:rsidP="009E11DB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Nr lokalu: </w:t>
            </w:r>
          </w:p>
        </w:tc>
      </w:tr>
      <w:tr w:rsidR="001B2922" w14:paraId="7F2C37CF" w14:textId="77777777" w:rsidTr="00826052">
        <w:trPr>
          <w:trHeight w:val="805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A8F" w14:textId="77777777" w:rsidR="001B2922" w:rsidRDefault="001B2922" w:rsidP="009E11DB">
            <w:pPr>
              <w:spacing w:after="17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Miejscowość: </w:t>
            </w:r>
          </w:p>
          <w:p w14:paraId="19DCB855" w14:textId="77777777" w:rsidR="001B2922" w:rsidRDefault="001B2922" w:rsidP="009E11DB">
            <w:pPr>
              <w:spacing w:after="15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3985A30" w14:textId="77777777" w:rsidR="001B2922" w:rsidRDefault="001B2922" w:rsidP="009E11DB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53D2" w14:textId="77777777" w:rsidR="001B2922" w:rsidRDefault="001B2922" w:rsidP="009E11DB">
            <w:pPr>
              <w:spacing w:after="0" w:line="259" w:lineRule="auto"/>
              <w:ind w:left="39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Kod pocztowy: </w:t>
            </w:r>
          </w:p>
          <w:p w14:paraId="46C8BDF3" w14:textId="104B3FBB" w:rsidR="001322BF" w:rsidRDefault="001322BF" w:rsidP="009E11DB">
            <w:pPr>
              <w:spacing w:after="0" w:line="259" w:lineRule="auto"/>
              <w:ind w:left="39" w:right="0" w:firstLine="0"/>
              <w:jc w:val="left"/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FD4E" w14:textId="77777777" w:rsidR="001B2922" w:rsidRDefault="001B2922" w:rsidP="009E11DB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 xml:space="preserve">Poczta: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4DA3" w14:textId="77777777" w:rsidR="001B2922" w:rsidRDefault="001B2922" w:rsidP="009E11DB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Nr telefonu: </w:t>
            </w:r>
          </w:p>
        </w:tc>
      </w:tr>
      <w:tr w:rsidR="001B2922" w14:paraId="173C8EA2" w14:textId="77777777" w:rsidTr="009E11DB">
        <w:trPr>
          <w:trHeight w:val="341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3CDED0" w14:textId="6A9DCD18" w:rsidR="001B2922" w:rsidRPr="003C171D" w:rsidRDefault="001322BF" w:rsidP="001322BF">
            <w:pPr>
              <w:spacing w:after="0" w:line="259" w:lineRule="auto"/>
              <w:ind w:right="0"/>
              <w:jc w:val="left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C</w:t>
            </w:r>
            <w:r w:rsidR="001B2922" w:rsidRPr="003C171D">
              <w:rPr>
                <w:rFonts w:ascii="Cambria" w:eastAsia="Cambria" w:hAnsi="Cambria" w:cs="Cambria"/>
                <w:b/>
                <w:sz w:val="22"/>
              </w:rPr>
              <w:t>.</w:t>
            </w:r>
            <w:r w:rsidR="001B2922" w:rsidRPr="003C171D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="001B2922" w:rsidRPr="003C171D">
              <w:rPr>
                <w:rFonts w:ascii="Cambria" w:eastAsia="Cambria" w:hAnsi="Cambria" w:cs="Cambria"/>
                <w:b/>
                <w:sz w:val="22"/>
              </w:rPr>
              <w:t>ZGŁOSZENIE ODBIORU ODPADÓW WIELKOGABARYTOWYCH</w:t>
            </w:r>
          </w:p>
        </w:tc>
      </w:tr>
      <w:tr w:rsidR="001B2922" w14:paraId="3D829599" w14:textId="77777777" w:rsidTr="001322BF">
        <w:trPr>
          <w:trHeight w:val="11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91C1" w14:textId="0FDA890E" w:rsidR="001B2922" w:rsidRDefault="001B2922" w:rsidP="001322BF">
            <w:pPr>
              <w:spacing w:after="0" w:line="259" w:lineRule="auto"/>
              <w:ind w:left="136" w:right="84" w:firstLine="0"/>
              <w:jc w:val="center"/>
            </w:pPr>
            <w:r>
              <w:rPr>
                <w:b/>
              </w:rPr>
              <w:t>Zaznacz „x” właściwy kwadrat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613B" w14:textId="4DC89B9A" w:rsidR="001B2922" w:rsidRDefault="001B2922" w:rsidP="001322B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FAE6" w14:textId="240641A8" w:rsidR="001B2922" w:rsidRDefault="001B2922" w:rsidP="001322BF">
            <w:pPr>
              <w:spacing w:after="15" w:line="259" w:lineRule="auto"/>
              <w:ind w:left="0" w:right="56" w:firstLine="0"/>
              <w:jc w:val="center"/>
            </w:pPr>
            <w:r>
              <w:rPr>
                <w:b/>
              </w:rPr>
              <w:t>Rodzaj odpadu</w:t>
            </w:r>
          </w:p>
          <w:p w14:paraId="78281F45" w14:textId="1F11944A" w:rsidR="001B2922" w:rsidRDefault="001B2922" w:rsidP="001322BF">
            <w:pPr>
              <w:spacing w:after="0" w:line="259" w:lineRule="auto"/>
              <w:ind w:left="23" w:right="32" w:firstLine="0"/>
              <w:jc w:val="center"/>
            </w:pPr>
            <w:r>
              <w:rPr>
                <w:b/>
              </w:rPr>
              <w:t>(np. szafa, fotele, telewizory, opony, leki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7A" w14:textId="00728E96" w:rsidR="001B2922" w:rsidRDefault="001B2922" w:rsidP="001322BF">
            <w:pPr>
              <w:spacing w:after="56" w:line="259" w:lineRule="auto"/>
              <w:ind w:left="0" w:right="55" w:firstLine="0"/>
              <w:jc w:val="center"/>
            </w:pPr>
            <w:r>
              <w:rPr>
                <w:b/>
              </w:rPr>
              <w:t>Szacowana ilość</w:t>
            </w:r>
          </w:p>
          <w:p w14:paraId="7FB42842" w14:textId="45D4D0B5" w:rsidR="001B2922" w:rsidRDefault="001B2922" w:rsidP="001322B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(np. szt., litry, m³)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FBE6" w14:textId="10577CC9" w:rsidR="001B2922" w:rsidRPr="003C171D" w:rsidRDefault="001B2922" w:rsidP="001322BF">
            <w:pPr>
              <w:spacing w:after="15" w:line="259" w:lineRule="auto"/>
              <w:ind w:left="113" w:right="0" w:firstLine="0"/>
              <w:jc w:val="center"/>
              <w:rPr>
                <w:b/>
              </w:rPr>
            </w:pPr>
            <w:r w:rsidRPr="003C171D">
              <w:rPr>
                <w:b/>
              </w:rPr>
              <w:t>Sposób oddania odpadu   (np. luzem/we własnym worku i/lub pojemniku)</w:t>
            </w:r>
          </w:p>
        </w:tc>
      </w:tr>
      <w:tr w:rsidR="001B2922" w14:paraId="0A208832" w14:textId="77777777" w:rsidTr="00FB105A">
        <w:trPr>
          <w:trHeight w:val="9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FEA" w14:textId="77777777" w:rsidR="001B2922" w:rsidRDefault="001B2922" w:rsidP="009E11DB">
            <w:pPr>
              <w:spacing w:after="0" w:line="259" w:lineRule="auto"/>
              <w:ind w:left="-748" w:right="548" w:firstLine="0"/>
              <w:jc w:val="center"/>
            </w:pPr>
          </w:p>
          <w:tbl>
            <w:tblPr>
              <w:tblStyle w:val="TableGrid"/>
              <w:tblW w:w="330" w:type="dxa"/>
              <w:tblInd w:w="458" w:type="dxa"/>
              <w:tblCellMar>
                <w:top w:w="42" w:type="dxa"/>
                <w:left w:w="115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1B2922" w14:paraId="0F3122BE" w14:textId="77777777" w:rsidTr="009E11DB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4DBBFA" w14:textId="77777777" w:rsidR="001B2922" w:rsidRDefault="001B2922" w:rsidP="009E11DB">
                  <w:pPr>
                    <w:spacing w:after="0" w:line="259" w:lineRule="auto"/>
                    <w:ind w:left="0" w:right="0" w:firstLine="0"/>
                    <w:jc w:val="righ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6B0E79FC" w14:textId="77777777" w:rsidR="001B2922" w:rsidRDefault="001B2922" w:rsidP="009E11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A3C5" w14:textId="53FE0110" w:rsidR="001B2922" w:rsidRDefault="001B2922" w:rsidP="009E11DB">
            <w:pPr>
              <w:spacing w:after="0" w:line="240" w:lineRule="auto"/>
              <w:ind w:left="73" w:right="33" w:firstLine="0"/>
              <w:jc w:val="center"/>
            </w:pPr>
            <w:r>
              <w:rPr>
                <w:b/>
              </w:rPr>
              <w:t xml:space="preserve">Zużyty sprzęt elektryczny  </w:t>
            </w:r>
            <w:r w:rsidR="00D22CBA">
              <w:rPr>
                <w:b/>
              </w:rPr>
              <w:br/>
            </w:r>
            <w:r>
              <w:rPr>
                <w:b/>
              </w:rPr>
              <w:t>i elektroniczny</w:t>
            </w:r>
            <w:r>
              <w:t xml:space="preserve">  </w:t>
            </w:r>
          </w:p>
          <w:p w14:paraId="071993B6" w14:textId="77777777" w:rsidR="001B2922" w:rsidRDefault="001B2922" w:rsidP="009E11DB">
            <w:pPr>
              <w:spacing w:after="0" w:line="259" w:lineRule="auto"/>
              <w:ind w:left="0" w:right="0" w:firstLine="0"/>
              <w:jc w:val="center"/>
            </w:pPr>
            <w:r>
              <w:t xml:space="preserve">(np. telewizory, lodówki, pralki, piloty, telefony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A1B" w14:textId="77777777" w:rsidR="001B2922" w:rsidRDefault="001B2922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8878" w14:textId="77777777" w:rsidR="001B2922" w:rsidRDefault="001B2922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2468" w14:textId="77777777" w:rsidR="001B2922" w:rsidRDefault="001B2922" w:rsidP="009E11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2922" w14:paraId="6E635BF4" w14:textId="77777777" w:rsidTr="001322BF">
        <w:trPr>
          <w:trHeight w:val="214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948C" w14:textId="77777777" w:rsidR="001B2922" w:rsidRDefault="001B2922" w:rsidP="009E11DB">
            <w:pPr>
              <w:spacing w:after="49" w:line="259" w:lineRule="auto"/>
              <w:ind w:left="4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29257E" wp14:editId="0B903E73">
                      <wp:extent cx="209550" cy="209550"/>
                      <wp:effectExtent l="0" t="0" r="0" b="0"/>
                      <wp:docPr id="8063" name="Group 8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0" y="0"/>
                                <a:chExt cx="209550" cy="209550"/>
                              </a:xfrm>
                            </wpg:grpSpPr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20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09550">
                                      <a:moveTo>
                                        <a:pt x="0" y="209550"/>
                                      </a:moveTo>
                                      <a:lnTo>
                                        <a:pt x="209550" y="2095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0C8CD" id="Group 8063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">
                      <v:shape id="Shape 324" o:spid="_x0000_s1027" style="position:absolute;width:209550;height:209550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" path="m,209550r209550,l209550,,,,,209550xe" filled="f" strokeweight="1pt">
                        <v:stroke miterlimit="83231f" joinstyle="miter"/>
                        <v:path arrowok="t" textboxrect="0,0,209550,209550"/>
                      </v:shape>
                      <w10:anchorlock/>
                    </v:group>
                  </w:pict>
                </mc:Fallback>
              </mc:AlternateContent>
            </w:r>
          </w:p>
          <w:p w14:paraId="5FF0830B" w14:textId="77777777" w:rsidR="001B2922" w:rsidRDefault="001B2922" w:rsidP="009E11D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28E02213" w14:textId="77777777" w:rsidR="001B2922" w:rsidRDefault="001B2922" w:rsidP="009E11DB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0E04" w14:textId="77777777" w:rsidR="001B2922" w:rsidRDefault="001B2922" w:rsidP="009E11DB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Meble i inne odpady wielkogabarytowe</w:t>
            </w:r>
            <w:r>
              <w:t xml:space="preserve">  </w:t>
            </w:r>
          </w:p>
          <w:p w14:paraId="338E847F" w14:textId="77777777" w:rsidR="001B2922" w:rsidRDefault="001B2922" w:rsidP="009E11DB">
            <w:pPr>
              <w:spacing w:after="0" w:line="259" w:lineRule="auto"/>
              <w:ind w:left="0" w:right="0" w:firstLine="0"/>
              <w:jc w:val="center"/>
            </w:pPr>
            <w:r>
              <w:t xml:space="preserve">(np. wersalki, fotele, dywany, materace, kołdry, szafy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C31" w14:textId="77777777" w:rsidR="001B2922" w:rsidRDefault="001B2922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0753EC2" w14:textId="77777777" w:rsidR="001B2922" w:rsidRDefault="001B2922" w:rsidP="009E11DB">
            <w:pPr>
              <w:spacing w:after="21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CF5752B" w14:textId="77777777" w:rsidR="001B2922" w:rsidRDefault="001B2922" w:rsidP="009E11DB">
            <w:pPr>
              <w:spacing w:after="21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F9C9A2F" w14:textId="77777777" w:rsidR="001B2922" w:rsidRDefault="001B2922" w:rsidP="009E11DB">
            <w:pPr>
              <w:spacing w:after="21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5D3D350" w14:textId="77777777" w:rsidR="001B2922" w:rsidRDefault="001B2922" w:rsidP="009E11DB">
            <w:pPr>
              <w:spacing w:after="21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A5EA6E3" w14:textId="77777777" w:rsidR="001B2922" w:rsidRDefault="001B2922" w:rsidP="009E11DB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1FF" w14:textId="77777777" w:rsidR="001B2922" w:rsidRDefault="001B2922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F42E" w14:textId="77777777" w:rsidR="001B2922" w:rsidRDefault="001B2922" w:rsidP="009E11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B105A" w14:paraId="4C711CAB" w14:textId="77777777" w:rsidTr="00FB105A">
        <w:trPr>
          <w:trHeight w:val="168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9846" w14:textId="77777777" w:rsidR="001B2922" w:rsidRDefault="001B2922" w:rsidP="009E11DB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330" w:type="dxa"/>
              <w:tblInd w:w="452" w:type="dxa"/>
              <w:tblCellMar>
                <w:left w:w="11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1B2922" w14:paraId="571D7E53" w14:textId="77777777" w:rsidTr="009E11DB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19DA05A" w14:textId="77777777" w:rsidR="001B2922" w:rsidRDefault="001B2922" w:rsidP="009E11DB">
                  <w:pPr>
                    <w:spacing w:after="0" w:line="259" w:lineRule="auto"/>
                    <w:ind w:left="75" w:right="0" w:firstLine="0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218429FE" w14:textId="77777777" w:rsidR="001B2922" w:rsidRDefault="001B2922" w:rsidP="009E11DB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64BC811" w14:textId="77777777" w:rsidR="001B2922" w:rsidRDefault="001B2922" w:rsidP="009E11DB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0447295E" w14:textId="77777777" w:rsidR="001B2922" w:rsidRDefault="001B2922" w:rsidP="009E11DB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7C1B" w14:textId="36873BC5" w:rsidR="001B2922" w:rsidRDefault="001B2922" w:rsidP="00826052">
            <w:pPr>
              <w:spacing w:after="0" w:line="239" w:lineRule="auto"/>
              <w:ind w:left="19" w:right="51" w:firstLine="0"/>
              <w:jc w:val="center"/>
            </w:pPr>
            <w:r>
              <w:rPr>
                <w:b/>
              </w:rPr>
              <w:t xml:space="preserve">Przeterminowane leki  </w:t>
            </w:r>
            <w:r w:rsidR="00D22CBA">
              <w:rPr>
                <w:b/>
              </w:rPr>
              <w:br/>
            </w:r>
            <w:r>
              <w:rPr>
                <w:b/>
              </w:rPr>
              <w:t xml:space="preserve">i chemikalia oraz odpady niebezpieczne, stanowiące odpady komunalne  </w:t>
            </w:r>
            <w:r w:rsidR="00826052">
              <w:rPr>
                <w:b/>
              </w:rPr>
              <w:br/>
            </w:r>
            <w:r>
              <w:t>(np. opakowania po maściach i syropach, pojemniki</w:t>
            </w:r>
            <w:r>
              <w:rPr>
                <w:b/>
              </w:rPr>
              <w:t xml:space="preserve">  </w:t>
            </w:r>
            <w:r>
              <w:t xml:space="preserve">po środkach ochrony roślin, </w:t>
            </w:r>
          </w:p>
          <w:p w14:paraId="5F9DFBB0" w14:textId="77777777" w:rsidR="001B2922" w:rsidRDefault="001B2922" w:rsidP="009E11DB">
            <w:pPr>
              <w:spacing w:after="0" w:line="259" w:lineRule="auto"/>
              <w:ind w:left="16" w:right="0" w:hanging="16"/>
              <w:jc w:val="center"/>
            </w:pPr>
            <w:r>
              <w:t xml:space="preserve">rozpuszczalnikach i smarach, opakowania po farbach, blistry z zawartością)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6DA6" w14:textId="77777777" w:rsidR="001B2922" w:rsidRDefault="001B2922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38F" w14:textId="77777777" w:rsidR="001B2922" w:rsidRDefault="001B2922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9F03" w14:textId="77777777" w:rsidR="001B2922" w:rsidRDefault="001B2922" w:rsidP="009E11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2922" w14:paraId="16D922F6" w14:textId="77777777" w:rsidTr="001322BF">
        <w:trPr>
          <w:trHeight w:val="296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9926" w14:textId="77777777" w:rsidR="001B2922" w:rsidRDefault="001B2922" w:rsidP="009E11DB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tbl>
            <w:tblPr>
              <w:tblStyle w:val="TableGrid"/>
              <w:tblW w:w="330" w:type="dxa"/>
              <w:tblInd w:w="482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1B2922" w14:paraId="22ABBDB9" w14:textId="77777777" w:rsidTr="009E11DB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B11628" w14:textId="77777777" w:rsidR="001B2922" w:rsidRDefault="001B2922" w:rsidP="009E11DB">
                  <w:pPr>
                    <w:spacing w:after="0" w:line="259" w:lineRule="auto"/>
                    <w:ind w:left="45" w:right="0" w:firstLine="0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319A16BC" w14:textId="77777777" w:rsidR="001B2922" w:rsidRDefault="001B2922" w:rsidP="009E11DB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7F66EA6F" w14:textId="77777777" w:rsidR="001B2922" w:rsidRDefault="001B2922" w:rsidP="009E11DB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A6AF" w14:textId="308821CF" w:rsidR="00826052" w:rsidRDefault="00D22CBA" w:rsidP="00D22CBA">
            <w:pPr>
              <w:spacing w:line="228" w:lineRule="auto"/>
              <w:ind w:left="360" w:right="50" w:firstLine="0"/>
              <w:jc w:val="center"/>
              <w:rPr>
                <w:sz w:val="18"/>
                <w:szCs w:val="18"/>
              </w:rPr>
            </w:pPr>
            <w:r w:rsidRPr="00D22CBA">
              <w:rPr>
                <w:b/>
                <w:bCs/>
                <w:szCs w:val="20"/>
              </w:rPr>
              <w:t xml:space="preserve">Niekwalifikujące się odpady medyczne powstałe  w gospodarstwie domowym </w:t>
            </w:r>
            <w:r w:rsidR="003C171D">
              <w:rPr>
                <w:b/>
                <w:bCs/>
                <w:szCs w:val="20"/>
              </w:rPr>
              <w:br/>
            </w:r>
            <w:r w:rsidRPr="00D22CBA">
              <w:rPr>
                <w:b/>
                <w:bCs/>
                <w:szCs w:val="20"/>
              </w:rPr>
              <w:t xml:space="preserve">w wyniku przyjmowania produktów leczniczych w formie iniekcji </w:t>
            </w:r>
            <w:r w:rsidR="003C171D">
              <w:rPr>
                <w:b/>
                <w:bCs/>
                <w:szCs w:val="20"/>
              </w:rPr>
              <w:br/>
            </w:r>
            <w:r w:rsidRPr="00D22CBA">
              <w:rPr>
                <w:b/>
                <w:bCs/>
                <w:szCs w:val="20"/>
              </w:rPr>
              <w:t xml:space="preserve">i prowadzenia monitoringu poziomu substancji we krwi </w:t>
            </w:r>
            <w:r w:rsidR="00B662A0">
              <w:rPr>
                <w:b/>
                <w:bCs/>
                <w:szCs w:val="20"/>
              </w:rPr>
              <w:br/>
            </w:r>
            <w:r w:rsidRPr="00D22CBA">
              <w:rPr>
                <w:sz w:val="18"/>
                <w:szCs w:val="18"/>
              </w:rPr>
              <w:t xml:space="preserve">np. </w:t>
            </w:r>
            <w:r w:rsidRPr="00D22CBA">
              <w:rPr>
                <w:bCs/>
                <w:sz w:val="18"/>
                <w:szCs w:val="18"/>
                <w:bdr w:val="none" w:sz="0" w:space="0" w:color="auto" w:frame="1"/>
              </w:rPr>
              <w:t xml:space="preserve">zużyte </w:t>
            </w:r>
            <w:r w:rsidR="001322BF" w:rsidRPr="00D22CBA">
              <w:rPr>
                <w:bCs/>
                <w:sz w:val="18"/>
                <w:szCs w:val="18"/>
                <w:bdr w:val="none" w:sz="0" w:space="0" w:color="auto" w:frame="1"/>
              </w:rPr>
              <w:t>strzykawki</w:t>
            </w:r>
            <w:r w:rsidRPr="00D22CBA">
              <w:rPr>
                <w:bCs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D22CBA">
              <w:rPr>
                <w:sz w:val="18"/>
                <w:szCs w:val="18"/>
              </w:rPr>
              <w:t xml:space="preserve">testy paskowe służące do określenia poziomu cukru we krwi, za pomocą </w:t>
            </w:r>
            <w:r w:rsidR="001322BF" w:rsidRPr="00D22CBA">
              <w:rPr>
                <w:sz w:val="18"/>
                <w:szCs w:val="18"/>
              </w:rPr>
              <w:t>gleukometru</w:t>
            </w:r>
            <w:r w:rsidRPr="00D22CBA">
              <w:rPr>
                <w:sz w:val="18"/>
                <w:szCs w:val="18"/>
              </w:rPr>
              <w:t xml:space="preserve">, igły penów, ampułko </w:t>
            </w:r>
            <w:r w:rsidR="00826052">
              <w:rPr>
                <w:sz w:val="18"/>
                <w:szCs w:val="18"/>
              </w:rPr>
              <w:t>–</w:t>
            </w:r>
            <w:r w:rsidRPr="00D22CBA">
              <w:rPr>
                <w:sz w:val="18"/>
                <w:szCs w:val="18"/>
              </w:rPr>
              <w:t xml:space="preserve"> strzykawki</w:t>
            </w:r>
            <w:r w:rsidR="00826052">
              <w:rPr>
                <w:sz w:val="18"/>
                <w:szCs w:val="18"/>
              </w:rPr>
              <w:t>.</w:t>
            </w:r>
          </w:p>
          <w:p w14:paraId="2BDCE885" w14:textId="55179155" w:rsidR="001B2922" w:rsidRPr="00D22CBA" w:rsidRDefault="00826052" w:rsidP="001322BF">
            <w:pPr>
              <w:spacing w:line="228" w:lineRule="auto"/>
              <w:ind w:left="360" w:right="50" w:firstLine="0"/>
              <w:rPr>
                <w:szCs w:val="20"/>
              </w:rPr>
            </w:pPr>
            <w:r>
              <w:t xml:space="preserve">Odpady te należy zebrać selektywnie – </w:t>
            </w:r>
            <w:r>
              <w:br/>
              <w:t xml:space="preserve">tj. oddzielnie od pozostałych grup odpadów - w gospodarstwie domowym i przekazać </w:t>
            </w:r>
            <w:r w:rsidR="003C171D">
              <w:br/>
            </w:r>
            <w:r>
              <w:t>w oznaczonym czerwonym pojemniku.</w:t>
            </w:r>
            <w:r w:rsidR="00D22CBA" w:rsidRPr="00D22C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5B5" w14:textId="77777777" w:rsidR="001B2922" w:rsidRDefault="001B2922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F95B" w14:textId="77777777" w:rsidR="001B2922" w:rsidRDefault="001B2922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FD11" w14:textId="77777777" w:rsidR="001B2922" w:rsidRDefault="001B2922" w:rsidP="009E11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B105A" w14:paraId="405B47CD" w14:textId="77777777" w:rsidTr="001322BF">
        <w:trPr>
          <w:trHeight w:val="11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A855" w14:textId="77777777" w:rsidR="00D22CBA" w:rsidRDefault="00D22CBA" w:rsidP="00D22CBA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330" w:type="dxa"/>
              <w:tblInd w:w="482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D22CBA" w14:paraId="3D3485F3" w14:textId="77777777" w:rsidTr="006F7585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9B69BF" w14:textId="77777777" w:rsidR="00D22CBA" w:rsidRDefault="00D22CBA" w:rsidP="00D22CBA">
                  <w:pPr>
                    <w:spacing w:after="0" w:line="259" w:lineRule="auto"/>
                    <w:ind w:left="45" w:right="0" w:firstLine="0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230392A5" w14:textId="77777777" w:rsidR="00D22CBA" w:rsidRDefault="00D22CBA" w:rsidP="00D22CBA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08675EB9" w14:textId="5B1D95D6" w:rsidR="00D22CBA" w:rsidRDefault="00D22CBA" w:rsidP="00D22CBA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3E7F" w14:textId="73FA2B05" w:rsidR="00D22CBA" w:rsidRDefault="00D22CBA" w:rsidP="001322BF">
            <w:pPr>
              <w:spacing w:after="0" w:line="240" w:lineRule="auto"/>
              <w:ind w:left="64" w:right="0" w:firstLine="0"/>
              <w:jc w:val="center"/>
            </w:pPr>
            <w:r>
              <w:rPr>
                <w:b/>
              </w:rPr>
              <w:t xml:space="preserve">Zużyte opony pochodzące  </w:t>
            </w:r>
            <w:r>
              <w:rPr>
                <w:b/>
              </w:rPr>
              <w:br/>
              <w:t>z pojazdów użytkowanych</w:t>
            </w:r>
          </w:p>
          <w:p w14:paraId="033E3315" w14:textId="5F5156B3" w:rsidR="00D22CBA" w:rsidRDefault="00D22CBA" w:rsidP="001322B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w gospodarstwie domowym o dopuszczalnej masie  do 3,5 t. </w:t>
            </w:r>
            <w:r>
              <w:t>wózków, kosiarek, rowerów,</w:t>
            </w:r>
          </w:p>
          <w:p w14:paraId="266504D2" w14:textId="4275D229" w:rsidR="00D22CBA" w:rsidRDefault="00D22CBA" w:rsidP="001322BF">
            <w:pPr>
              <w:spacing w:after="0" w:line="259" w:lineRule="auto"/>
              <w:ind w:left="19" w:right="52" w:firstLine="0"/>
              <w:jc w:val="center"/>
            </w:pPr>
            <w:r>
              <w:t>skuterów itp.)</w:t>
            </w:r>
            <w:r w:rsidR="001322B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AD98" w14:textId="77777777" w:rsidR="00D22CBA" w:rsidRDefault="00D22CBA" w:rsidP="00D22C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4C04" w14:textId="77777777" w:rsidR="00D22CBA" w:rsidRDefault="00D22CBA" w:rsidP="00D22C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0298" w14:textId="77777777" w:rsidR="00D22CBA" w:rsidRDefault="00D22CBA" w:rsidP="00D22C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B105A" w14:paraId="1F800C98" w14:textId="77777777" w:rsidTr="00FB105A">
        <w:trPr>
          <w:trHeight w:val="11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CF7" w14:textId="77777777" w:rsidR="00D22CBA" w:rsidRDefault="00D22CBA" w:rsidP="00D22CBA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330" w:type="dxa"/>
              <w:tblInd w:w="50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D22CBA" w14:paraId="114A913A" w14:textId="77777777" w:rsidTr="006F7585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4DCAFA1" w14:textId="77777777" w:rsidR="00D22CBA" w:rsidRDefault="00D22CBA" w:rsidP="00D22CBA">
                  <w:pPr>
                    <w:spacing w:after="0" w:line="259" w:lineRule="auto"/>
                    <w:ind w:left="7" w:right="0" w:firstLine="0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74B21A76" w14:textId="77777777" w:rsidR="00D22CBA" w:rsidRDefault="00D22CBA" w:rsidP="00D22CBA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1358B653" w14:textId="6FAE0A24" w:rsidR="00D22CBA" w:rsidRPr="00D22CBA" w:rsidRDefault="00D22CBA" w:rsidP="00D22CBA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E8DD" w14:textId="6D11EEEF" w:rsidR="00D22CBA" w:rsidRDefault="00D22CBA" w:rsidP="001322BF">
            <w:pPr>
              <w:spacing w:after="0" w:line="280" w:lineRule="auto"/>
              <w:ind w:left="79" w:right="110" w:firstLine="0"/>
              <w:jc w:val="center"/>
            </w:pPr>
            <w:r>
              <w:rPr>
                <w:b/>
              </w:rPr>
              <w:t>Zużyte baterie  i akumulatory pochodzące</w:t>
            </w:r>
          </w:p>
          <w:p w14:paraId="4A3D1B69" w14:textId="64083830" w:rsidR="00D22CBA" w:rsidRDefault="00D22CBA" w:rsidP="001322BF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>z gospodarstwa domowego</w:t>
            </w:r>
          </w:p>
          <w:p w14:paraId="4D575363" w14:textId="59EA7EEE" w:rsidR="00D22CBA" w:rsidRPr="00D22CBA" w:rsidRDefault="00D22CBA" w:rsidP="001322BF">
            <w:pPr>
              <w:spacing w:after="0" w:line="280" w:lineRule="auto"/>
              <w:ind w:left="79" w:right="110" w:firstLine="0"/>
              <w:jc w:val="center"/>
              <w:rPr>
                <w:b/>
                <w:color w:val="auto"/>
              </w:rPr>
            </w:pPr>
            <w:r>
              <w:t>(np. akumulatory od zabawek elektrycznych, baterie  od zegarków, pilotów itp.</w:t>
            </w:r>
            <w:r w:rsidR="001322BF">
              <w:t xml:space="preserve"> Z wyłączeniem akumulatorów samochodowych</w:t>
            </w:r>
            <w:r>
              <w:t>)</w:t>
            </w:r>
            <w:r w:rsidR="001322B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D083" w14:textId="77777777" w:rsidR="00D22CBA" w:rsidRPr="00D22CBA" w:rsidRDefault="00D22CBA" w:rsidP="00D22CBA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F95F" w14:textId="77777777" w:rsidR="00D22CBA" w:rsidRPr="00D22CBA" w:rsidRDefault="00D22CBA" w:rsidP="00D22CBA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8BCD" w14:textId="77777777" w:rsidR="00D22CBA" w:rsidRPr="00D22CBA" w:rsidRDefault="00D22CBA" w:rsidP="00D22CB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1B2922" w14:paraId="5649D0C0" w14:textId="77777777" w:rsidTr="00826052">
        <w:trPr>
          <w:trHeight w:val="514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DE615D" w14:textId="0FEC7D93" w:rsidR="001B2922" w:rsidRPr="00D22CBA" w:rsidRDefault="001322BF" w:rsidP="001322BF">
            <w:pPr>
              <w:spacing w:after="0" w:line="259" w:lineRule="auto"/>
              <w:ind w:left="724" w:right="157" w:hanging="360"/>
              <w:jc w:val="center"/>
              <w:rPr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  <w:sz w:val="21"/>
              </w:rPr>
              <w:t>D</w:t>
            </w:r>
            <w:r w:rsidR="001B2922" w:rsidRPr="00D22CBA">
              <w:rPr>
                <w:rFonts w:ascii="Cambria" w:eastAsia="Cambria" w:hAnsi="Cambria" w:cs="Cambria"/>
                <w:b/>
                <w:color w:val="auto"/>
                <w:sz w:val="21"/>
              </w:rPr>
              <w:t>.</w:t>
            </w:r>
            <w:r w:rsidR="001B2922" w:rsidRPr="00D22CBA">
              <w:rPr>
                <w:rFonts w:ascii="Arial" w:eastAsia="Arial" w:hAnsi="Arial" w:cs="Arial"/>
                <w:b/>
                <w:color w:val="auto"/>
                <w:sz w:val="21"/>
              </w:rPr>
              <w:t xml:space="preserve"> </w:t>
            </w:r>
            <w:r w:rsidR="001B2922" w:rsidRPr="00D22CBA">
              <w:rPr>
                <w:rFonts w:ascii="Cambria" w:eastAsia="Cambria" w:hAnsi="Cambria" w:cs="Cambria"/>
                <w:b/>
                <w:color w:val="auto"/>
                <w:sz w:val="21"/>
              </w:rPr>
              <w:t xml:space="preserve">ZGŁOSZENIE ODBIORU ODPADÓW BUDOWLANYCH I ROZBIÓRKOWYCH NIEZAWIERAJĄCYCH GRUZU </w:t>
            </w:r>
            <w:r w:rsidR="00826052">
              <w:rPr>
                <w:rFonts w:ascii="Cambria" w:eastAsia="Cambria" w:hAnsi="Cambria" w:cs="Cambria"/>
                <w:b/>
                <w:color w:val="auto"/>
                <w:sz w:val="21"/>
              </w:rPr>
              <w:br/>
            </w:r>
            <w:r w:rsidR="001B2922" w:rsidRPr="00D22CBA">
              <w:rPr>
                <w:rFonts w:ascii="Cambria" w:eastAsia="Cambria" w:hAnsi="Cambria" w:cs="Cambria"/>
                <w:b/>
                <w:color w:val="auto"/>
                <w:sz w:val="21"/>
              </w:rPr>
              <w:t xml:space="preserve"> I STYROPIANU BUDOWLANEGO</w:t>
            </w:r>
          </w:p>
        </w:tc>
      </w:tr>
      <w:tr w:rsidR="001322BF" w14:paraId="3D3ACE37" w14:textId="70D9EAAA" w:rsidTr="00BD096A">
        <w:trPr>
          <w:trHeight w:val="24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6C8" w14:textId="77777777" w:rsidR="001322BF" w:rsidRDefault="001322BF" w:rsidP="009E11DB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AD0D68F" w14:textId="77777777" w:rsidR="001322BF" w:rsidRDefault="001322BF" w:rsidP="001322BF">
            <w:pPr>
              <w:spacing w:after="0" w:line="259" w:lineRule="auto"/>
              <w:ind w:left="83" w:right="0" w:firstLine="257"/>
              <w:jc w:val="center"/>
              <w:rPr>
                <w:b/>
              </w:rPr>
            </w:pPr>
          </w:p>
          <w:p w14:paraId="377FF59E" w14:textId="77777777" w:rsidR="001322BF" w:rsidRDefault="001322BF" w:rsidP="001322BF">
            <w:pPr>
              <w:spacing w:after="0" w:line="259" w:lineRule="auto"/>
              <w:ind w:left="83" w:right="0" w:firstLine="257"/>
              <w:jc w:val="center"/>
              <w:rPr>
                <w:b/>
              </w:rPr>
            </w:pPr>
          </w:p>
          <w:p w14:paraId="3A4757A0" w14:textId="77777777" w:rsidR="001322BF" w:rsidRDefault="001322BF" w:rsidP="001322BF">
            <w:pPr>
              <w:spacing w:after="0" w:line="259" w:lineRule="auto"/>
              <w:ind w:left="83" w:right="0" w:firstLine="257"/>
              <w:jc w:val="center"/>
              <w:rPr>
                <w:b/>
              </w:rPr>
            </w:pPr>
          </w:p>
          <w:p w14:paraId="1674791D" w14:textId="42FE8BD6" w:rsidR="001322BF" w:rsidRDefault="001322BF" w:rsidP="001322BF">
            <w:pPr>
              <w:spacing w:after="0" w:line="259" w:lineRule="auto"/>
              <w:ind w:left="83" w:right="0" w:firstLine="257"/>
              <w:jc w:val="center"/>
            </w:pPr>
            <w:r>
              <w:rPr>
                <w:b/>
              </w:rPr>
              <w:t>Zaznacz „x” właściwy kwadrat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205D" w14:textId="77777777" w:rsidR="001322BF" w:rsidRDefault="001322BF" w:rsidP="009E11DB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>
              <w:rPr>
                <w:b/>
              </w:rPr>
              <w:t xml:space="preserve">Kategoria </w:t>
            </w:r>
          </w:p>
          <w:p w14:paraId="0D571AF1" w14:textId="6150A1A5" w:rsidR="00BD096A" w:rsidRDefault="00BD096A" w:rsidP="009E11DB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48C4" w14:textId="77777777" w:rsidR="001322BF" w:rsidRDefault="001322BF" w:rsidP="001322BF">
            <w:pPr>
              <w:spacing w:after="15" w:line="259" w:lineRule="auto"/>
              <w:ind w:left="0" w:right="56" w:firstLine="0"/>
              <w:jc w:val="center"/>
              <w:rPr>
                <w:b/>
              </w:rPr>
            </w:pPr>
          </w:p>
          <w:p w14:paraId="32447486" w14:textId="77777777" w:rsidR="001322BF" w:rsidRDefault="001322BF" w:rsidP="001322BF">
            <w:pPr>
              <w:spacing w:after="15" w:line="259" w:lineRule="auto"/>
              <w:ind w:left="0" w:right="56" w:firstLine="0"/>
              <w:jc w:val="center"/>
              <w:rPr>
                <w:b/>
              </w:rPr>
            </w:pPr>
          </w:p>
          <w:p w14:paraId="230FAB23" w14:textId="7E4F8739" w:rsidR="001322BF" w:rsidRDefault="001322BF" w:rsidP="001322BF">
            <w:pPr>
              <w:spacing w:after="15" w:line="259" w:lineRule="auto"/>
              <w:ind w:left="0" w:right="56" w:firstLine="0"/>
              <w:jc w:val="center"/>
            </w:pPr>
            <w:r>
              <w:rPr>
                <w:b/>
              </w:rPr>
              <w:t>Rodzaj odpadu</w:t>
            </w:r>
          </w:p>
          <w:p w14:paraId="241093A3" w14:textId="32C33D1C" w:rsidR="001322BF" w:rsidRDefault="001322BF" w:rsidP="001322BF">
            <w:pPr>
              <w:spacing w:after="17" w:line="259" w:lineRule="auto"/>
              <w:ind w:left="0" w:right="32" w:firstLine="0"/>
              <w:jc w:val="center"/>
            </w:pPr>
            <w:r w:rsidRPr="001322BF">
              <w:rPr>
                <w:b/>
                <w:bCs/>
              </w:rPr>
              <w:t>(np</w:t>
            </w:r>
            <w:r>
              <w:t xml:space="preserve">. </w:t>
            </w:r>
            <w:r>
              <w:rPr>
                <w:b/>
              </w:rPr>
              <w:t>Drzwi, okna, ceramika</w:t>
            </w:r>
          </w:p>
          <w:p w14:paraId="2AFC9149" w14:textId="427DC7AA" w:rsidR="001322BF" w:rsidRDefault="001322BF" w:rsidP="001322BF">
            <w:pPr>
              <w:spacing w:after="42" w:line="275" w:lineRule="auto"/>
              <w:ind w:left="0" w:right="0" w:firstLine="0"/>
              <w:jc w:val="center"/>
            </w:pPr>
            <w:r>
              <w:rPr>
                <w:b/>
              </w:rPr>
              <w:t>i/lub armatura łazienkowa, rynny, wata szklana, rury</w:t>
            </w:r>
          </w:p>
          <w:p w14:paraId="365E696C" w14:textId="4E4BDA15" w:rsidR="001322BF" w:rsidRDefault="001322BF" w:rsidP="001322BF">
            <w:pPr>
              <w:spacing w:after="15" w:line="259" w:lineRule="auto"/>
              <w:ind w:left="0" w:right="34" w:firstLine="0"/>
              <w:jc w:val="center"/>
            </w:pPr>
            <w:r>
              <w:rPr>
                <w:b/>
              </w:rPr>
              <w:t>PCV, płytki ceramiczne</w:t>
            </w:r>
            <w:r>
              <w:rPr>
                <w:b/>
              </w:rPr>
              <w:t>, etc.)</w:t>
            </w:r>
          </w:p>
          <w:p w14:paraId="0047FED2" w14:textId="5EFF2E26" w:rsidR="001322BF" w:rsidRDefault="001322BF" w:rsidP="001322BF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4D9B0" w14:textId="77777777" w:rsidR="001322BF" w:rsidRDefault="001322BF" w:rsidP="009E11DB">
            <w:pPr>
              <w:spacing w:after="56" w:line="259" w:lineRule="auto"/>
              <w:ind w:left="27" w:right="0" w:firstLine="0"/>
              <w:jc w:val="center"/>
              <w:rPr>
                <w:b/>
              </w:rPr>
            </w:pPr>
          </w:p>
          <w:p w14:paraId="724AF79A" w14:textId="77777777" w:rsidR="001322BF" w:rsidRDefault="001322BF" w:rsidP="001322BF">
            <w:pPr>
              <w:spacing w:after="56" w:line="259" w:lineRule="auto"/>
              <w:ind w:left="0" w:right="55" w:firstLine="0"/>
              <w:jc w:val="center"/>
              <w:rPr>
                <w:b/>
              </w:rPr>
            </w:pPr>
          </w:p>
          <w:p w14:paraId="0DFA6A0C" w14:textId="4EFA458C" w:rsidR="001322BF" w:rsidRDefault="001322BF" w:rsidP="001322BF">
            <w:pPr>
              <w:spacing w:after="56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Szacowana ilość </w:t>
            </w:r>
          </w:p>
          <w:p w14:paraId="6EBF555D" w14:textId="2D6D3262" w:rsidR="001322BF" w:rsidRDefault="001322BF" w:rsidP="001322BF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>(np. szt.,m³)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9037B" w14:textId="77777777" w:rsidR="001322BF" w:rsidRDefault="001322BF" w:rsidP="001322BF">
            <w:pPr>
              <w:spacing w:after="56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181E95D" w14:textId="77777777" w:rsidR="001322BF" w:rsidRDefault="001322BF" w:rsidP="009E11DB">
            <w:pPr>
              <w:spacing w:after="0" w:line="259" w:lineRule="auto"/>
              <w:ind w:left="11" w:right="0" w:firstLine="0"/>
              <w:jc w:val="center"/>
              <w:rPr>
                <w:b/>
              </w:rPr>
            </w:pPr>
          </w:p>
          <w:p w14:paraId="730C62B5" w14:textId="4109D6CA" w:rsidR="001322BF" w:rsidRDefault="001322BF" w:rsidP="009E11DB">
            <w:pPr>
              <w:spacing w:after="0" w:line="259" w:lineRule="auto"/>
              <w:ind w:left="11" w:right="0" w:firstLine="0"/>
              <w:jc w:val="center"/>
            </w:pPr>
            <w:r w:rsidRPr="003C171D">
              <w:rPr>
                <w:b/>
              </w:rPr>
              <w:t xml:space="preserve">Sposób oddania odpadu   </w:t>
            </w:r>
            <w:r>
              <w:rPr>
                <w:b/>
              </w:rPr>
              <w:br/>
            </w:r>
            <w:r w:rsidRPr="003C171D">
              <w:rPr>
                <w:b/>
              </w:rPr>
              <w:t>(np. luzem/we własnym worku i/lub pojemniku)</w:t>
            </w:r>
          </w:p>
        </w:tc>
      </w:tr>
      <w:tr w:rsidR="001322BF" w14:paraId="09BB9011" w14:textId="11367E62" w:rsidTr="001322BF">
        <w:trPr>
          <w:trHeight w:val="139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330" w:type="dxa"/>
              <w:tblInd w:w="469" w:type="dxa"/>
              <w:tblCellMar>
                <w:top w:w="59" w:type="dxa"/>
                <w:left w:w="115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1322BF" w14:paraId="42E8DE4E" w14:textId="77777777" w:rsidTr="009E11DB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05F085" w14:textId="77777777" w:rsidR="001322BF" w:rsidRDefault="001322BF" w:rsidP="009E11DB">
                  <w:pPr>
                    <w:spacing w:after="0" w:line="259" w:lineRule="auto"/>
                    <w:ind w:left="58" w:right="0" w:firstLine="0"/>
                    <w:jc w:val="center"/>
                  </w:pPr>
                  <w:r>
                    <w:rPr>
                      <w:rFonts w:ascii="Cambria Math" w:eastAsia="Cambria Math" w:hAnsi="Cambria Math" w:cs="Cambria Math"/>
                      <w:sz w:val="22"/>
                    </w:rPr>
                    <w:t xml:space="preserve"> </w:t>
                  </w:r>
                </w:p>
              </w:tc>
            </w:tr>
          </w:tbl>
          <w:p w14:paraId="7AA534D1" w14:textId="77777777" w:rsidR="001322BF" w:rsidRDefault="001322BF" w:rsidP="009E11DB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3801" w14:textId="77777777" w:rsidR="001322BF" w:rsidRDefault="001322BF" w:rsidP="009E11DB">
            <w:pPr>
              <w:spacing w:after="13" w:line="259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DB93E6E" w14:textId="77777777" w:rsidR="001322BF" w:rsidRDefault="001322BF" w:rsidP="009E11DB">
            <w:pPr>
              <w:spacing w:after="17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Drzwi, okna, ceramika  </w:t>
            </w:r>
          </w:p>
          <w:p w14:paraId="669CC10C" w14:textId="77777777" w:rsidR="001322BF" w:rsidRDefault="001322BF" w:rsidP="009E11DB">
            <w:pPr>
              <w:spacing w:after="42" w:line="275" w:lineRule="auto"/>
              <w:ind w:left="0" w:right="0" w:firstLine="0"/>
              <w:jc w:val="center"/>
            </w:pPr>
            <w:r>
              <w:rPr>
                <w:b/>
              </w:rPr>
              <w:t xml:space="preserve">i/lub armatura łazienkowa, rynny, wata szklana, rury </w:t>
            </w:r>
          </w:p>
          <w:p w14:paraId="26A6E751" w14:textId="77777777" w:rsidR="001322BF" w:rsidRDefault="001322BF" w:rsidP="009E11DB">
            <w:pPr>
              <w:spacing w:after="15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PCV, płytki ceramiczne, </w:t>
            </w:r>
          </w:p>
          <w:p w14:paraId="6C04CEDD" w14:textId="77777777" w:rsidR="001322BF" w:rsidRDefault="001322BF" w:rsidP="009E11DB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638" w14:textId="77777777" w:rsidR="001322BF" w:rsidRDefault="001322BF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6E567" w14:textId="77777777" w:rsidR="001322BF" w:rsidRDefault="001322BF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B34B0" w14:textId="77777777" w:rsidR="001322BF" w:rsidRDefault="001322BF" w:rsidP="001322B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322BF" w14:paraId="7B148428" w14:textId="41FA7F39" w:rsidTr="001322BF">
        <w:trPr>
          <w:trHeight w:val="10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A2E1" w14:textId="55F1912C" w:rsidR="001322BF" w:rsidRDefault="001322BF" w:rsidP="001322BF">
            <w:pPr>
              <w:spacing w:after="0" w:line="259" w:lineRule="auto"/>
              <w:ind w:left="0" w:right="73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B87601" wp14:editId="3A93CEFE">
                      <wp:extent cx="209550" cy="209550"/>
                      <wp:effectExtent l="0" t="0" r="0" b="0"/>
                      <wp:docPr id="8176" name="Group 8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0" y="0"/>
                                <a:chExt cx="209550" cy="209550"/>
                              </a:xfrm>
                            </wpg:grpSpPr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0" y="0"/>
                                  <a:ext cx="20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09550">
                                      <a:moveTo>
                                        <a:pt x="0" y="209550"/>
                                      </a:moveTo>
                                      <a:lnTo>
                                        <a:pt x="209550" y="2095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EF399" id="Group 8176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">
                      <v:shape id="Shape 690" o:spid="_x0000_s1027" style="position:absolute;width:209550;height:209550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" path="m,209550r209550,l209550,,,,,209550xe" filled="f" strokeweight="1pt">
                        <v:stroke miterlimit="83231f" joinstyle="miter"/>
                        <v:path arrowok="t" textboxrect="0,0,209550,2095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2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F59E6" w14:textId="77777777" w:rsidR="001322BF" w:rsidRDefault="001322BF" w:rsidP="009E11DB">
            <w:pPr>
              <w:spacing w:after="9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2A87CF6" w14:textId="77777777" w:rsidR="001322BF" w:rsidRDefault="001322BF" w:rsidP="009E11DB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Inne (wymienić) </w:t>
            </w:r>
          </w:p>
          <w:p w14:paraId="34CEA9E2" w14:textId="77777777" w:rsidR="001322BF" w:rsidRDefault="001322BF" w:rsidP="009E11DB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CA58F2C" w14:textId="4EFC32C6" w:rsidR="001322BF" w:rsidRDefault="001322BF" w:rsidP="001322BF">
            <w:pPr>
              <w:spacing w:after="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851F" w14:textId="77777777" w:rsidR="001322BF" w:rsidRDefault="001322BF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9ACBD" w14:textId="77777777" w:rsidR="001322BF" w:rsidRDefault="001322BF" w:rsidP="009E11D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F7A82" w14:textId="77777777" w:rsidR="001322BF" w:rsidRDefault="001322BF" w:rsidP="001322B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B2922" w14:paraId="058CBC7B" w14:textId="77777777" w:rsidTr="009E11DB">
        <w:trPr>
          <w:trHeight w:val="348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1EE6E5" w14:textId="24B4E108" w:rsidR="001B2922" w:rsidRDefault="001322BF" w:rsidP="00826052">
            <w:pPr>
              <w:spacing w:after="0" w:line="259" w:lineRule="auto"/>
              <w:ind w:left="400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1"/>
              </w:rPr>
              <w:t>E</w:t>
            </w:r>
            <w:r w:rsidR="001B2922">
              <w:rPr>
                <w:rFonts w:ascii="Cambria" w:eastAsia="Cambria" w:hAnsi="Cambria" w:cs="Cambria"/>
                <w:b/>
                <w:sz w:val="21"/>
              </w:rPr>
              <w:t>.</w:t>
            </w:r>
            <w:r w:rsidR="001B2922"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 w:rsidR="001B2922">
              <w:rPr>
                <w:rFonts w:ascii="Cambria" w:eastAsia="Cambria" w:hAnsi="Cambria" w:cs="Cambria"/>
                <w:b/>
                <w:sz w:val="21"/>
              </w:rPr>
              <w:t>POTWIERDZENIA ZGŁOSZENIA</w:t>
            </w:r>
          </w:p>
        </w:tc>
      </w:tr>
      <w:tr w:rsidR="001B2922" w14:paraId="5C906034" w14:textId="77777777" w:rsidTr="009E11DB">
        <w:trPr>
          <w:trHeight w:val="844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BC98216" w14:textId="53C2A9C4" w:rsidR="001322BF" w:rsidRPr="001322BF" w:rsidRDefault="001B2922" w:rsidP="001322BF">
            <w:pPr>
              <w:spacing w:after="57" w:line="259" w:lineRule="auto"/>
              <w:ind w:left="24" w:right="0" w:firstLine="0"/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Potwierdzam chęć oddania ww. odpadów wskazanych w części </w:t>
            </w:r>
            <w:r w:rsidR="001322BF">
              <w:rPr>
                <w:b/>
                <w:sz w:val="21"/>
              </w:rPr>
              <w:t>C</w:t>
            </w:r>
            <w:r>
              <w:rPr>
                <w:b/>
                <w:sz w:val="21"/>
              </w:rPr>
              <w:t xml:space="preserve"> i/lub </w:t>
            </w:r>
            <w:r w:rsidR="001322BF"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 xml:space="preserve"> niniejszego zgłoszenia:  </w:t>
            </w:r>
          </w:p>
        </w:tc>
      </w:tr>
      <w:tr w:rsidR="001B2922" w14:paraId="372A67BB" w14:textId="77777777" w:rsidTr="00FB105A">
        <w:trPr>
          <w:trHeight w:val="595"/>
        </w:trPr>
        <w:tc>
          <w:tcPr>
            <w:tcW w:w="5411" w:type="dxa"/>
            <w:gridSpan w:val="4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14:paraId="27DD9222" w14:textId="77777777" w:rsidR="00F941A0" w:rsidRDefault="00F941A0" w:rsidP="00F941A0">
            <w:pPr>
              <w:spacing w:after="15" w:line="259" w:lineRule="auto"/>
              <w:ind w:left="0" w:right="25" w:firstLine="0"/>
              <w:jc w:val="center"/>
            </w:pPr>
            <w:r>
              <w:t xml:space="preserve">…………………………………. </w:t>
            </w:r>
          </w:p>
          <w:p w14:paraId="6A3B1D90" w14:textId="571FBE57" w:rsidR="001B2922" w:rsidRDefault="00F941A0" w:rsidP="001322BF">
            <w:pPr>
              <w:spacing w:after="0" w:line="259" w:lineRule="auto"/>
              <w:ind w:left="0" w:right="31" w:firstLine="0"/>
            </w:pPr>
            <w:r>
              <w:t xml:space="preserve">                                    </w:t>
            </w:r>
            <w:r w:rsidR="001B2922">
              <w:t xml:space="preserve">(Miejscowość i data) </w:t>
            </w:r>
          </w:p>
        </w:tc>
        <w:tc>
          <w:tcPr>
            <w:tcW w:w="536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14:paraId="78EA13C5" w14:textId="77777777" w:rsidR="001B2922" w:rsidRDefault="001B2922" w:rsidP="009E11DB">
            <w:pPr>
              <w:spacing w:after="15" w:line="259" w:lineRule="auto"/>
              <w:ind w:left="0" w:right="25" w:firstLine="0"/>
              <w:jc w:val="center"/>
            </w:pPr>
            <w:r>
              <w:t xml:space="preserve">…………………………………. </w:t>
            </w:r>
          </w:p>
          <w:p w14:paraId="47057370" w14:textId="77777777" w:rsidR="001B2922" w:rsidRDefault="001B2922" w:rsidP="009E11DB">
            <w:pPr>
              <w:spacing w:after="0" w:line="259" w:lineRule="auto"/>
              <w:ind w:left="0" w:right="26" w:firstLine="0"/>
              <w:jc w:val="center"/>
            </w:pPr>
            <w:r>
              <w:t xml:space="preserve">(Czytelny podpis) </w:t>
            </w:r>
          </w:p>
        </w:tc>
      </w:tr>
    </w:tbl>
    <w:p w14:paraId="6F0C07F6" w14:textId="72602F85" w:rsidR="008F5D2A" w:rsidRDefault="008F5D2A" w:rsidP="00826052">
      <w:pPr>
        <w:spacing w:after="0" w:line="259" w:lineRule="auto"/>
        <w:ind w:left="0" w:right="0" w:firstLine="0"/>
      </w:pPr>
    </w:p>
    <w:p w14:paraId="1FD145C5" w14:textId="77777777" w:rsidR="009F7C5D" w:rsidRPr="009F7C5D" w:rsidRDefault="009F7C5D" w:rsidP="009F7C5D">
      <w:pPr>
        <w:spacing w:after="0" w:line="240" w:lineRule="auto"/>
        <w:ind w:left="0" w:right="0" w:firstLine="708"/>
        <w:jc w:val="center"/>
        <w:rPr>
          <w:b/>
          <w:szCs w:val="20"/>
        </w:rPr>
      </w:pPr>
      <w:r w:rsidRPr="009F7C5D">
        <w:rPr>
          <w:b/>
          <w:szCs w:val="20"/>
        </w:rPr>
        <w:lastRenderedPageBreak/>
        <w:t>UWAGA!!!</w:t>
      </w:r>
    </w:p>
    <w:p w14:paraId="3A6E4FBD" w14:textId="7DF87118" w:rsidR="009F7C5D" w:rsidRPr="009F7C5D" w:rsidRDefault="009F7C5D" w:rsidP="009F7C5D">
      <w:pPr>
        <w:spacing w:after="0" w:line="240" w:lineRule="auto"/>
        <w:ind w:left="708" w:right="0" w:firstLine="0"/>
        <w:rPr>
          <w:b/>
          <w:szCs w:val="20"/>
          <w:u w:val="single"/>
        </w:rPr>
      </w:pPr>
      <w:r w:rsidRPr="009F7C5D">
        <w:rPr>
          <w:b/>
          <w:szCs w:val="20"/>
        </w:rPr>
        <w:t>1.</w:t>
      </w:r>
      <w:r w:rsidRPr="009F7C5D">
        <w:rPr>
          <w:bCs/>
          <w:szCs w:val="20"/>
        </w:rPr>
        <w:t xml:space="preserve">Zgłoszenie należy wypełnić i przysłać drogą elektroniczną, za pośrednictwem operatora pocztowego  lub złożyć osobiście w Urzędzie Gminy Gostynin </w:t>
      </w:r>
      <w:r w:rsidR="00BD096A">
        <w:rPr>
          <w:bCs/>
          <w:szCs w:val="20"/>
        </w:rPr>
        <w:t xml:space="preserve">lub Referacie Gospodarki Odpadami ul Parkowa 32, pokój nr 18, 09-500 Gostynin </w:t>
      </w:r>
      <w:r w:rsidRPr="009F7C5D">
        <w:rPr>
          <w:bCs/>
          <w:szCs w:val="20"/>
        </w:rPr>
        <w:t xml:space="preserve">w terminie </w:t>
      </w:r>
      <w:r w:rsidR="00BD096A">
        <w:rPr>
          <w:b/>
          <w:szCs w:val="20"/>
        </w:rPr>
        <w:t>do dnia 26 lutego 2021r.</w:t>
      </w:r>
      <w:r w:rsidRPr="009F7C5D">
        <w:rPr>
          <w:bCs/>
          <w:szCs w:val="20"/>
        </w:rPr>
        <w:t xml:space="preserve"> </w:t>
      </w:r>
      <w:r w:rsidRPr="009F7C5D">
        <w:rPr>
          <w:b/>
          <w:szCs w:val="20"/>
          <w:u w:val="single"/>
        </w:rPr>
        <w:t xml:space="preserve">Zgłoszenia, które zostaną złożone po upływie określonego powyżej terminu nie zostaną zrealizowane. </w:t>
      </w:r>
    </w:p>
    <w:p w14:paraId="34F5CFD7" w14:textId="1E38467E" w:rsidR="009F7C5D" w:rsidRPr="009F7C5D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9F7C5D">
        <w:rPr>
          <w:bCs/>
          <w:szCs w:val="20"/>
        </w:rPr>
        <w:t xml:space="preserve">2.Odbiorowi nie podlegają: odpady powstałe w ramach prowadzonej działalności gospodarczej  </w:t>
      </w:r>
      <w:r>
        <w:rPr>
          <w:bCs/>
          <w:szCs w:val="20"/>
        </w:rPr>
        <w:br/>
      </w:r>
      <w:r w:rsidRPr="009F7C5D">
        <w:rPr>
          <w:bCs/>
          <w:szCs w:val="20"/>
        </w:rPr>
        <w:t>(np. meble z pensjonatów, drukarki, monitory komputerowe, świetlówki itp.), rolniczej (np. opony  od maszyn rolniczych, opakowania po środkach ochrony roślin, folie po sianokiszonkach, folie tunelowe, worki jutowe itp.), części samochodowe, a także gruz czysty i zmieszany</w:t>
      </w:r>
      <w:r>
        <w:rPr>
          <w:bCs/>
          <w:szCs w:val="20"/>
        </w:rPr>
        <w:t>, styropian budowalny,</w:t>
      </w:r>
      <w:r w:rsidRPr="009F7C5D">
        <w:rPr>
          <w:bCs/>
          <w:szCs w:val="20"/>
        </w:rPr>
        <w:t xml:space="preserve"> oraz odpady  remontowo-budowlane wytworzone w wyniku prac wykonywanych przez podmiot trzeci (wykonawca robót budowlanych). </w:t>
      </w:r>
    </w:p>
    <w:p w14:paraId="55333E33" w14:textId="77777777" w:rsidR="009F7C5D" w:rsidRPr="009F7C5D" w:rsidRDefault="009F7C5D" w:rsidP="009F7C5D">
      <w:pPr>
        <w:spacing w:after="0" w:line="240" w:lineRule="auto"/>
        <w:ind w:left="0" w:right="0" w:firstLine="708"/>
        <w:jc w:val="center"/>
        <w:rPr>
          <w:b/>
          <w:szCs w:val="20"/>
        </w:rPr>
      </w:pPr>
      <w:r w:rsidRPr="009F7C5D">
        <w:rPr>
          <w:b/>
          <w:szCs w:val="20"/>
        </w:rPr>
        <w:t>LIMITY!!!</w:t>
      </w:r>
    </w:p>
    <w:p w14:paraId="29E6153A" w14:textId="0830358F" w:rsidR="009F7C5D" w:rsidRPr="009F7C5D" w:rsidRDefault="009F7C5D" w:rsidP="009F7C5D">
      <w:pPr>
        <w:spacing w:after="0" w:line="240" w:lineRule="auto"/>
        <w:ind w:left="0" w:right="0" w:firstLine="708"/>
        <w:rPr>
          <w:bCs/>
          <w:szCs w:val="20"/>
        </w:rPr>
      </w:pPr>
      <w:r w:rsidRPr="009F7C5D">
        <w:rPr>
          <w:bCs/>
          <w:szCs w:val="20"/>
        </w:rPr>
        <w:t xml:space="preserve">W ramach opłaty za gospodarowanie odpadami komunalnymi od mieszkańców Gminy Gostynin </w:t>
      </w:r>
      <w:r>
        <w:rPr>
          <w:bCs/>
          <w:szCs w:val="20"/>
        </w:rPr>
        <w:tab/>
        <w:t>o</w:t>
      </w:r>
      <w:r w:rsidRPr="009F7C5D">
        <w:rPr>
          <w:bCs/>
          <w:szCs w:val="20"/>
        </w:rPr>
        <w:t xml:space="preserve">dbierane  są, w ramach mobilnej zbiórki, następuje ilości odpadów komunalnych: </w:t>
      </w:r>
    </w:p>
    <w:p w14:paraId="7AC91EB8" w14:textId="64E27174" w:rsidR="009F7C5D" w:rsidRPr="009F7C5D" w:rsidRDefault="009F7C5D" w:rsidP="003566A2">
      <w:pPr>
        <w:spacing w:after="0" w:line="240" w:lineRule="auto"/>
        <w:ind w:left="708" w:right="0" w:firstLine="0"/>
        <w:rPr>
          <w:bCs/>
          <w:szCs w:val="20"/>
        </w:rPr>
      </w:pPr>
      <w:r w:rsidRPr="009F7C5D">
        <w:rPr>
          <w:bCs/>
          <w:szCs w:val="20"/>
        </w:rPr>
        <w:t>1</w:t>
      </w:r>
      <w:r w:rsidR="003566A2">
        <w:rPr>
          <w:bCs/>
          <w:szCs w:val="20"/>
        </w:rPr>
        <w:t xml:space="preserve">. </w:t>
      </w:r>
      <w:r w:rsidRPr="009F7C5D">
        <w:rPr>
          <w:bCs/>
          <w:szCs w:val="20"/>
        </w:rPr>
        <w:t>Zużyte opony pochodzące wyłącznie z gospodarstw domowych, z pojazdów osobowych</w:t>
      </w:r>
      <w:r w:rsidR="003566A2" w:rsidRPr="003566A2">
        <w:rPr>
          <w:bCs/>
          <w:szCs w:val="20"/>
        </w:rPr>
        <w:t xml:space="preserve"> </w:t>
      </w:r>
      <w:r w:rsidR="003566A2">
        <w:rPr>
          <w:bCs/>
          <w:szCs w:val="20"/>
        </w:rPr>
        <w:br/>
      </w:r>
      <w:r w:rsidR="003566A2" w:rsidRPr="009F7C5D">
        <w:rPr>
          <w:bCs/>
          <w:szCs w:val="20"/>
        </w:rPr>
        <w:t>i jednośladowych o dopuszczalnej masie całkowitej do 3,5 T, niepochodzące z działalności gospodarczej</w:t>
      </w:r>
    </w:p>
    <w:p w14:paraId="42A13F35" w14:textId="7C7BA72F" w:rsidR="009F7C5D" w:rsidRPr="009F7C5D" w:rsidRDefault="003566A2" w:rsidP="003566A2">
      <w:pPr>
        <w:spacing w:after="0" w:line="240" w:lineRule="auto"/>
        <w:ind w:right="0"/>
        <w:rPr>
          <w:bCs/>
          <w:szCs w:val="20"/>
        </w:rPr>
      </w:pP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 w:rsidR="009F7C5D" w:rsidRPr="009F7C5D">
        <w:rPr>
          <w:bCs/>
          <w:szCs w:val="20"/>
        </w:rPr>
        <w:t xml:space="preserve">lub rolniczej o rozmiarze nie przekraczającym 56 cm (22 cale) - w liczbie do 4 sztuk liczonych łącznie od jednego gospodarstwa domowego; </w:t>
      </w:r>
    </w:p>
    <w:p w14:paraId="6BCE5DFB" w14:textId="77777777" w:rsidR="009F7C5D" w:rsidRPr="009F7C5D" w:rsidRDefault="009F7C5D" w:rsidP="009F7C5D">
      <w:pPr>
        <w:spacing w:after="0" w:line="240" w:lineRule="auto"/>
        <w:ind w:left="0" w:right="0" w:firstLine="708"/>
        <w:rPr>
          <w:bCs/>
          <w:szCs w:val="20"/>
        </w:rPr>
      </w:pPr>
    </w:p>
    <w:p w14:paraId="42BE1BAA" w14:textId="075F3DB1" w:rsidR="009F7C5D" w:rsidRPr="003566A2" w:rsidRDefault="009F7C5D" w:rsidP="009F7C5D">
      <w:pPr>
        <w:spacing w:after="0" w:line="240" w:lineRule="auto"/>
        <w:ind w:left="0" w:right="0" w:firstLine="708"/>
        <w:jc w:val="center"/>
        <w:rPr>
          <w:b/>
          <w:szCs w:val="20"/>
        </w:rPr>
      </w:pPr>
      <w:r w:rsidRPr="003566A2">
        <w:rPr>
          <w:b/>
          <w:szCs w:val="20"/>
        </w:rPr>
        <w:t>Klauzula informacyjna dla klientów Urzędu Gminy Gostynin</w:t>
      </w:r>
    </w:p>
    <w:p w14:paraId="12381EB4" w14:textId="3B21E23F" w:rsidR="009F7C5D" w:rsidRPr="003566A2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 xml:space="preserve">W związku z rozpoczęciem stosowania z dniem 25 maja 2018 r. Rozporządzenia Parlamentu Europejskiego i Rady (UE) 2016/679 z 27 kwietnia 2016 r. w sprawie ochrony osób fizycznych </w:t>
      </w:r>
      <w:r w:rsidR="003566A2">
        <w:rPr>
          <w:bCs/>
          <w:szCs w:val="20"/>
        </w:rPr>
        <w:br/>
      </w:r>
      <w:r w:rsidRPr="003566A2">
        <w:rPr>
          <w:bCs/>
          <w:szCs w:val="20"/>
        </w:rPr>
        <w:t>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osobowych.</w:t>
      </w:r>
    </w:p>
    <w:p w14:paraId="0DFE9FFB" w14:textId="09B88AC3" w:rsidR="009F7C5D" w:rsidRPr="003566A2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>1.Administratorem Pani/Pana danych osobowych przetwarzanych w Urzędzie Gminy Gostynin jest Gmina Gostynin z siedzibą  przy ul. Rynek 26, 09-500 Gostynin, reprezentowana przez Wójta Gminy Gostynin.</w:t>
      </w:r>
    </w:p>
    <w:p w14:paraId="7C4C29AF" w14:textId="07B0112B" w:rsidR="009F7C5D" w:rsidRPr="003566A2" w:rsidRDefault="009F7C5D" w:rsidP="003566A2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>2.Z administratorem danych może się Pani/Pan skontaktować pod adresem e-mail: aod@gminagostynin.pl.</w:t>
      </w:r>
    </w:p>
    <w:p w14:paraId="10E8260C" w14:textId="088F5D2E" w:rsidR="009F7C5D" w:rsidRPr="003566A2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>3.Administrator danych wyznaczył inspektor ochrony danych. Jeżeli ma Pani/Pan pytania dotyczące sposobu i zakresu przetwarzania Pani/Pana danych osobowych w zakresie działania Urzędu Gminy Gostynin, a także przysługujących Pani/Panu uprawnień, może się Pani/Pan z nim skontaktować pod adresem e-mail: iod@gminagostynin.pl.</w:t>
      </w:r>
    </w:p>
    <w:p w14:paraId="35085D6C" w14:textId="1DF163C1" w:rsidR="009F7C5D" w:rsidRPr="003566A2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 xml:space="preserve">4.Pani/Pana dane osobowe przetwarzane będą w celu zrealizowania usługi odbioru odpadów wielkogabarytowych oraz budowlanych i rozbiórkowych stanowiących odpady komunalne, na podstawie Uchwały Nr 124/XIV/2019 Rady Gminy Gostynin z dnia 25 listopada 2019 r. w sprawie: szczegółowego sposobu i zakresu świadczenia usług w zakresie odbierania odpadów komunalnych  od właścicieli nieruchomości i zagospodarowania tych odpadów,  w zamian za uiszczoną przez właściciela nieruchomości opłatę za gospodarowanie odpadami komunalnymi na terenie Gminy Gostynin. </w:t>
      </w:r>
    </w:p>
    <w:p w14:paraId="1CF4C184" w14:textId="508CA6EC" w:rsidR="009F7C5D" w:rsidRPr="003566A2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 xml:space="preserve">5.Pani/Pana dane osobowe przekazywane będą tylko podmiotom uprawnionym do ich przetwarzania  na podstawie przepisów prawa oraz stosownej umowy podpisanej </w:t>
      </w:r>
    </w:p>
    <w:p w14:paraId="74B0B127" w14:textId="77777777" w:rsidR="009F7C5D" w:rsidRPr="003566A2" w:rsidRDefault="009F7C5D" w:rsidP="009F7C5D">
      <w:pPr>
        <w:spacing w:after="0" w:line="240" w:lineRule="auto"/>
        <w:ind w:left="0" w:right="0" w:firstLine="708"/>
        <w:rPr>
          <w:bCs/>
          <w:szCs w:val="20"/>
        </w:rPr>
      </w:pPr>
      <w:r w:rsidRPr="003566A2">
        <w:rPr>
          <w:bCs/>
          <w:szCs w:val="20"/>
        </w:rPr>
        <w:t xml:space="preserve">z Administratorem na usługę odbioru i zagospodarowania odpadów komunalnych. </w:t>
      </w:r>
    </w:p>
    <w:p w14:paraId="39891AF5" w14:textId="3EEC9456" w:rsidR="009F7C5D" w:rsidRPr="003566A2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 xml:space="preserve">6.Pani/Pana dane osobowe będą przetwarzane i przechowywane przez okres niezbędny do realizacji celów określonych </w:t>
      </w:r>
      <w:r w:rsidRPr="003566A2">
        <w:rPr>
          <w:bCs/>
          <w:szCs w:val="20"/>
        </w:rPr>
        <w:br/>
        <w:t xml:space="preserve">w pkt. 4, a po tym czasie przez okres oraz w zakresie wymaganym przez przepisy powszechnie obowiązującego prawa. </w:t>
      </w:r>
    </w:p>
    <w:p w14:paraId="5BDBF129" w14:textId="1503709A" w:rsidR="009F7C5D" w:rsidRPr="003566A2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 xml:space="preserve">7.W zakresie przewidzianym przepisami prawa posiada Pani/Pan prawo do dostępu do swoich danych osobowych, ich sprostowania oraz ograniczenia przetwarzania. </w:t>
      </w:r>
    </w:p>
    <w:p w14:paraId="1FBF88AA" w14:textId="400370C1" w:rsidR="009F7C5D" w:rsidRPr="003566A2" w:rsidRDefault="009F7C5D" w:rsidP="009F7C5D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 xml:space="preserve">8.W sprawach dotyczących ochrony danych osobowych posiada Pani/Pan prawo wniesienia skargi  do Prezesa Urzędu Ochrony Danych Osobowych (ul. Stawki 2, 00-193 Warszawa). </w:t>
      </w:r>
    </w:p>
    <w:p w14:paraId="11EAA246" w14:textId="5F09676A" w:rsidR="009F7C5D" w:rsidRPr="003566A2" w:rsidRDefault="009F7C5D" w:rsidP="003566A2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 xml:space="preserve">9.Podanie przez Panią/Pana danych osobowych jest niezbędne do realizacji celu określonego </w:t>
      </w:r>
      <w:r w:rsidR="003566A2">
        <w:rPr>
          <w:bCs/>
          <w:szCs w:val="20"/>
        </w:rPr>
        <w:br/>
      </w:r>
      <w:r w:rsidRPr="003566A2">
        <w:rPr>
          <w:bCs/>
          <w:szCs w:val="20"/>
        </w:rPr>
        <w:t xml:space="preserve">w punkcie 4.  </w:t>
      </w:r>
    </w:p>
    <w:p w14:paraId="716019F7" w14:textId="06D13C68" w:rsidR="009F7C5D" w:rsidRPr="003566A2" w:rsidRDefault="009F7C5D" w:rsidP="003566A2">
      <w:pPr>
        <w:spacing w:after="0" w:line="240" w:lineRule="auto"/>
        <w:ind w:left="708" w:right="0" w:firstLine="0"/>
        <w:rPr>
          <w:bCs/>
          <w:szCs w:val="20"/>
        </w:rPr>
      </w:pPr>
      <w:r w:rsidRPr="003566A2">
        <w:rPr>
          <w:bCs/>
          <w:szCs w:val="20"/>
        </w:rPr>
        <w:t xml:space="preserve">10.Pani/Pana dane nie będą przetwarzane w celu zautomatyzowanego podejmowania decyzji, </w:t>
      </w:r>
      <w:r w:rsidR="003566A2">
        <w:rPr>
          <w:bCs/>
          <w:szCs w:val="20"/>
        </w:rPr>
        <w:br/>
      </w:r>
      <w:r w:rsidRPr="003566A2">
        <w:rPr>
          <w:bCs/>
          <w:szCs w:val="20"/>
        </w:rPr>
        <w:t xml:space="preserve">w tym profilowania. </w:t>
      </w:r>
    </w:p>
    <w:p w14:paraId="70DA34D1" w14:textId="52625D9A" w:rsidR="00557264" w:rsidRPr="003566A2" w:rsidRDefault="00557264" w:rsidP="009F7C5D">
      <w:pPr>
        <w:spacing w:after="0" w:line="259" w:lineRule="auto"/>
        <w:ind w:left="0" w:right="0" w:firstLine="708"/>
        <w:rPr>
          <w:bCs/>
          <w:color w:val="FF0000"/>
          <w:szCs w:val="20"/>
        </w:rPr>
      </w:pPr>
    </w:p>
    <w:sectPr w:rsidR="00557264" w:rsidRPr="003566A2" w:rsidSect="008F5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E19E" w14:textId="77777777" w:rsidR="000A53BD" w:rsidRDefault="000A53BD" w:rsidP="0072473B">
      <w:pPr>
        <w:spacing w:after="0" w:line="240" w:lineRule="auto"/>
      </w:pPr>
      <w:r>
        <w:separator/>
      </w:r>
    </w:p>
  </w:endnote>
  <w:endnote w:type="continuationSeparator" w:id="0">
    <w:p w14:paraId="4FF64665" w14:textId="77777777" w:rsidR="000A53BD" w:rsidRDefault="000A53BD" w:rsidP="0072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F2FE" w14:textId="77777777" w:rsidR="00C863FF" w:rsidRDefault="00C86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8B7D" w14:textId="77777777" w:rsidR="00C863FF" w:rsidRDefault="00C86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6D17" w14:textId="77777777" w:rsidR="00C863FF" w:rsidRDefault="00C86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F344" w14:textId="77777777" w:rsidR="000A53BD" w:rsidRDefault="000A53BD" w:rsidP="0072473B">
      <w:pPr>
        <w:spacing w:after="0" w:line="240" w:lineRule="auto"/>
      </w:pPr>
      <w:r>
        <w:separator/>
      </w:r>
    </w:p>
  </w:footnote>
  <w:footnote w:type="continuationSeparator" w:id="0">
    <w:p w14:paraId="3DE344F1" w14:textId="77777777" w:rsidR="000A53BD" w:rsidRDefault="000A53BD" w:rsidP="0072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2D77" w14:textId="77777777" w:rsidR="00C863FF" w:rsidRDefault="00C86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1E48" w14:textId="57A6FF5C" w:rsidR="00C863FF" w:rsidRDefault="00C863FF">
    <w:pPr>
      <w:pStyle w:val="Nagwek"/>
    </w:pPr>
    <w:r>
      <w:rPr>
        <w:noProof/>
      </w:rPr>
      <w:drawing>
        <wp:inline distT="0" distB="0" distL="0" distR="0" wp14:anchorId="3C9F497C" wp14:editId="0CB88306">
          <wp:extent cx="5753100" cy="8667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7C4C" w14:textId="77777777" w:rsidR="00C863FF" w:rsidRDefault="00C86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F0C0B"/>
    <w:multiLevelType w:val="hybridMultilevel"/>
    <w:tmpl w:val="7944B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06295C"/>
    <w:multiLevelType w:val="hybridMultilevel"/>
    <w:tmpl w:val="F7ECC96C"/>
    <w:lvl w:ilvl="0" w:tplc="D31A25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D4872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780CA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0CB4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C8A1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8EC4A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2F6C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B4EC7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C68A8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A6A4A"/>
    <w:multiLevelType w:val="hybridMultilevel"/>
    <w:tmpl w:val="DD744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A7353"/>
    <w:multiLevelType w:val="hybridMultilevel"/>
    <w:tmpl w:val="1B46A272"/>
    <w:lvl w:ilvl="0" w:tplc="5F244E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CB3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EC70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C6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AC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E0C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02A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295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ACD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2F01"/>
    <w:multiLevelType w:val="hybridMultilevel"/>
    <w:tmpl w:val="E5F46288"/>
    <w:lvl w:ilvl="0" w:tplc="6CD238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CA1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AF6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A70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04E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05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028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663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E52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22"/>
    <w:rsid w:val="000A53BD"/>
    <w:rsid w:val="001322BF"/>
    <w:rsid w:val="00190D46"/>
    <w:rsid w:val="001B2922"/>
    <w:rsid w:val="00277ACE"/>
    <w:rsid w:val="002C271C"/>
    <w:rsid w:val="002D0956"/>
    <w:rsid w:val="00353534"/>
    <w:rsid w:val="003566A2"/>
    <w:rsid w:val="003C171D"/>
    <w:rsid w:val="004E68F6"/>
    <w:rsid w:val="00557264"/>
    <w:rsid w:val="00605B66"/>
    <w:rsid w:val="00706CCB"/>
    <w:rsid w:val="0072473B"/>
    <w:rsid w:val="00826052"/>
    <w:rsid w:val="008F5D2A"/>
    <w:rsid w:val="009F00B4"/>
    <w:rsid w:val="009F7C5D"/>
    <w:rsid w:val="00A03D3B"/>
    <w:rsid w:val="00B662A0"/>
    <w:rsid w:val="00B87D0B"/>
    <w:rsid w:val="00BD096A"/>
    <w:rsid w:val="00C863FF"/>
    <w:rsid w:val="00D22CBA"/>
    <w:rsid w:val="00F64A98"/>
    <w:rsid w:val="00F941A0"/>
    <w:rsid w:val="00F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6FE5"/>
  <w15:chartTrackingRefBased/>
  <w15:docId w15:val="{AF87AB0E-B2A3-4132-AECD-CF93BBA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22"/>
    <w:pPr>
      <w:spacing w:after="3" w:line="257" w:lineRule="auto"/>
      <w:ind w:left="725" w:right="978" w:hanging="36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B29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1B29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292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73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3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06CCB"/>
    <w:pPr>
      <w:spacing w:after="160" w:line="254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@gminagostyn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k.kolodziejska</dc:creator>
  <cp:keywords/>
  <dc:description/>
  <cp:lastModifiedBy>k.kolodziejska</cp:lastModifiedBy>
  <cp:revision>14</cp:revision>
  <dcterms:created xsi:type="dcterms:W3CDTF">2020-02-24T09:51:00Z</dcterms:created>
  <dcterms:modified xsi:type="dcterms:W3CDTF">2020-12-22T13:34:00Z</dcterms:modified>
</cp:coreProperties>
</file>