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95" w:rsidRPr="00DB1626" w:rsidRDefault="00A74795" w:rsidP="004A66AF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AF2F5A" w:rsidRPr="00DB1626" w:rsidRDefault="00DB1626" w:rsidP="004A66AF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DB1626">
        <w:rPr>
          <w:rFonts w:cs="Arial"/>
          <w:b/>
          <w:bCs/>
          <w:color w:val="000000"/>
          <w:sz w:val="20"/>
          <w:szCs w:val="20"/>
        </w:rPr>
        <w:t>ZARZĄDZENIE NR 100</w:t>
      </w:r>
      <w:r w:rsidR="00AF2F5A" w:rsidRPr="00DB1626">
        <w:rPr>
          <w:rFonts w:cs="Arial"/>
          <w:b/>
          <w:bCs/>
          <w:color w:val="000000"/>
          <w:sz w:val="20"/>
          <w:szCs w:val="20"/>
        </w:rPr>
        <w:t>/2021</w:t>
      </w:r>
    </w:p>
    <w:p w:rsidR="00AF2F5A" w:rsidRPr="00DB1626" w:rsidRDefault="00AF2F5A" w:rsidP="004A66AF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color w:val="000000"/>
          <w:sz w:val="20"/>
          <w:szCs w:val="20"/>
        </w:rPr>
      </w:pPr>
      <w:r w:rsidRPr="00DB1626">
        <w:rPr>
          <w:rFonts w:cs="Arial"/>
          <w:b/>
          <w:bCs/>
          <w:color w:val="000000"/>
          <w:sz w:val="20"/>
          <w:szCs w:val="20"/>
        </w:rPr>
        <w:t>WÓJTA GMINY GOSTYNIN</w:t>
      </w:r>
    </w:p>
    <w:p w:rsidR="00AF2F5A" w:rsidRPr="00DB1626" w:rsidRDefault="00842799" w:rsidP="004A66AF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color w:val="000000"/>
          <w:sz w:val="20"/>
          <w:szCs w:val="20"/>
        </w:rPr>
      </w:pPr>
      <w:r w:rsidRPr="00DB1626">
        <w:rPr>
          <w:rFonts w:cs="Arial"/>
          <w:color w:val="000000"/>
          <w:sz w:val="20"/>
          <w:szCs w:val="20"/>
        </w:rPr>
        <w:t xml:space="preserve">z dnia </w:t>
      </w:r>
      <w:r w:rsidR="00DB1626" w:rsidRPr="00DB1626">
        <w:rPr>
          <w:rFonts w:cs="Arial"/>
          <w:color w:val="000000"/>
          <w:sz w:val="20"/>
          <w:szCs w:val="20"/>
        </w:rPr>
        <w:t xml:space="preserve">7 lipca </w:t>
      </w:r>
      <w:r w:rsidR="00AF2F5A" w:rsidRPr="00DB1626">
        <w:rPr>
          <w:rFonts w:cs="Arial"/>
          <w:color w:val="000000"/>
          <w:sz w:val="20"/>
          <w:szCs w:val="20"/>
        </w:rPr>
        <w:t>2021 roku.</w:t>
      </w:r>
    </w:p>
    <w:p w:rsidR="009A4F38" w:rsidRPr="00DB1626" w:rsidRDefault="009A4F38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</w:p>
    <w:p w:rsidR="009A4F38" w:rsidRPr="00DB1626" w:rsidRDefault="009A4F38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</w:p>
    <w:p w:rsidR="00093826" w:rsidRPr="00DB1626" w:rsidRDefault="009A4F38" w:rsidP="0009382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DB1626">
        <w:rPr>
          <w:rFonts w:cs="Arial"/>
          <w:b/>
          <w:bCs/>
          <w:color w:val="000000"/>
          <w:sz w:val="20"/>
          <w:szCs w:val="20"/>
        </w:rPr>
        <w:t xml:space="preserve">w sprawie: </w:t>
      </w:r>
      <w:r w:rsidR="00093826" w:rsidRPr="00DB1626">
        <w:rPr>
          <w:rFonts w:cs="Arial"/>
          <w:b/>
          <w:bCs/>
          <w:color w:val="000000"/>
          <w:sz w:val="20"/>
          <w:szCs w:val="20"/>
        </w:rPr>
        <w:t>powołania komisji konkursowej ds.</w:t>
      </w:r>
      <w:r w:rsidR="005F44A5" w:rsidRPr="00DB1626">
        <w:rPr>
          <w:rFonts w:cs="Arial"/>
          <w:b/>
          <w:bCs/>
          <w:color w:val="000000"/>
          <w:sz w:val="20"/>
          <w:szCs w:val="20"/>
        </w:rPr>
        <w:t xml:space="preserve"> opiniowania ofert</w:t>
      </w:r>
      <w:r w:rsidR="00093826" w:rsidRPr="00DB1626">
        <w:rPr>
          <w:rFonts w:cs="Arial"/>
          <w:b/>
          <w:bCs/>
          <w:color w:val="000000"/>
          <w:sz w:val="20"/>
          <w:szCs w:val="20"/>
        </w:rPr>
        <w:t xml:space="preserve"> na </w:t>
      </w:r>
      <w:r w:rsidR="005F44A5" w:rsidRPr="00DB1626">
        <w:rPr>
          <w:rFonts w:cs="Arial"/>
          <w:b/>
          <w:color w:val="000300"/>
          <w:sz w:val="20"/>
          <w:szCs w:val="20"/>
        </w:rPr>
        <w:t>wsparcie zadania publicznego z zakresu</w:t>
      </w:r>
      <w:r w:rsidR="005F44A5" w:rsidRPr="00DB1626">
        <w:rPr>
          <w:rFonts w:cs="Arial"/>
          <w:color w:val="000300"/>
          <w:sz w:val="20"/>
          <w:szCs w:val="20"/>
        </w:rPr>
        <w:t xml:space="preserve"> </w:t>
      </w:r>
      <w:r w:rsidR="005F44A5" w:rsidRPr="00DB1626">
        <w:rPr>
          <w:rFonts w:cs="Arial"/>
          <w:b/>
          <w:bCs/>
          <w:color w:val="000000"/>
          <w:sz w:val="20"/>
          <w:szCs w:val="20"/>
        </w:rPr>
        <w:t>wspierania</w:t>
      </w:r>
      <w:r w:rsidR="00093826" w:rsidRPr="00DB1626">
        <w:rPr>
          <w:rFonts w:cs="Arial"/>
          <w:b/>
          <w:bCs/>
          <w:color w:val="000000"/>
          <w:sz w:val="20"/>
          <w:szCs w:val="20"/>
        </w:rPr>
        <w:t xml:space="preserve"> wydarzeń integrujących śro</w:t>
      </w:r>
      <w:bookmarkStart w:id="0" w:name="_GoBack"/>
      <w:bookmarkEnd w:id="0"/>
      <w:r w:rsidR="00093826" w:rsidRPr="00DB1626">
        <w:rPr>
          <w:rFonts w:cs="Arial"/>
          <w:b/>
          <w:bCs/>
          <w:color w:val="000000"/>
          <w:sz w:val="20"/>
          <w:szCs w:val="20"/>
        </w:rPr>
        <w:t>dowisko kobiet, pielęgnujących polskość oraz podnoszących świadomość obywatelską i kulturową.</w:t>
      </w:r>
    </w:p>
    <w:p w:rsidR="00AF2F5A" w:rsidRPr="00DB1626" w:rsidRDefault="00AF2F5A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300"/>
          <w:sz w:val="20"/>
          <w:szCs w:val="20"/>
        </w:rPr>
      </w:pPr>
    </w:p>
    <w:p w:rsidR="00AF2F5A" w:rsidRPr="00DB1626" w:rsidRDefault="00AF2F5A" w:rsidP="001734A4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1B2420"/>
          <w:sz w:val="20"/>
          <w:szCs w:val="20"/>
        </w:rPr>
      </w:pPr>
      <w:r w:rsidRPr="00DB1626">
        <w:rPr>
          <w:rFonts w:cs="Arial"/>
          <w:color w:val="000300"/>
          <w:sz w:val="20"/>
          <w:szCs w:val="20"/>
        </w:rPr>
        <w:t>Na podstawie art</w:t>
      </w:r>
      <w:r w:rsidRPr="00DB1626">
        <w:rPr>
          <w:rFonts w:cs="Arial"/>
          <w:color w:val="1B2420"/>
          <w:sz w:val="20"/>
          <w:szCs w:val="20"/>
        </w:rPr>
        <w:t xml:space="preserve">. </w:t>
      </w:r>
      <w:r w:rsidRPr="00DB1626">
        <w:rPr>
          <w:rFonts w:cs="Arial"/>
          <w:color w:val="000300"/>
          <w:sz w:val="20"/>
          <w:szCs w:val="20"/>
        </w:rPr>
        <w:t>30 ust</w:t>
      </w:r>
      <w:r w:rsidRPr="00DB1626">
        <w:rPr>
          <w:rFonts w:cs="Arial"/>
          <w:color w:val="000000"/>
          <w:sz w:val="20"/>
          <w:szCs w:val="20"/>
        </w:rPr>
        <w:t>.</w:t>
      </w:r>
      <w:r w:rsidR="004C3727" w:rsidRPr="00DB1626">
        <w:rPr>
          <w:rFonts w:cs="Arial"/>
          <w:color w:val="000300"/>
          <w:sz w:val="20"/>
          <w:szCs w:val="20"/>
        </w:rPr>
        <w:t xml:space="preserve">1 ustawy z dnia </w:t>
      </w:r>
      <w:r w:rsidRPr="00DB1626">
        <w:rPr>
          <w:rFonts w:cs="Arial"/>
          <w:color w:val="000300"/>
          <w:sz w:val="20"/>
          <w:szCs w:val="20"/>
        </w:rPr>
        <w:t>8 marca 1990 r</w:t>
      </w:r>
      <w:r w:rsidRPr="00DB1626">
        <w:rPr>
          <w:rFonts w:cs="Arial"/>
          <w:color w:val="000000"/>
          <w:sz w:val="20"/>
          <w:szCs w:val="20"/>
        </w:rPr>
        <w:t xml:space="preserve">. </w:t>
      </w:r>
      <w:r w:rsidRPr="00DB1626">
        <w:rPr>
          <w:rFonts w:cs="Arial"/>
          <w:color w:val="000300"/>
          <w:sz w:val="20"/>
          <w:szCs w:val="20"/>
        </w:rPr>
        <w:t>o samorządzie gminnym (tekst jedn</w:t>
      </w:r>
      <w:r w:rsidRPr="00DB1626">
        <w:rPr>
          <w:rFonts w:cs="Arial"/>
          <w:color w:val="1B2420"/>
          <w:sz w:val="20"/>
          <w:szCs w:val="20"/>
        </w:rPr>
        <w:t xml:space="preserve">o </w:t>
      </w:r>
      <w:r w:rsidRPr="00DB1626">
        <w:rPr>
          <w:rFonts w:cs="Arial"/>
          <w:color w:val="000300"/>
          <w:sz w:val="20"/>
          <w:szCs w:val="20"/>
        </w:rPr>
        <w:t>Dz</w:t>
      </w:r>
      <w:r w:rsidRPr="00DB1626">
        <w:rPr>
          <w:rFonts w:cs="Arial"/>
          <w:color w:val="39413F"/>
          <w:sz w:val="20"/>
          <w:szCs w:val="20"/>
        </w:rPr>
        <w:t>.</w:t>
      </w:r>
      <w:r w:rsidRPr="00DB1626">
        <w:rPr>
          <w:rFonts w:cs="Arial"/>
          <w:color w:val="000300"/>
          <w:sz w:val="20"/>
          <w:szCs w:val="20"/>
        </w:rPr>
        <w:t>U</w:t>
      </w:r>
      <w:r w:rsidRPr="00DB1626">
        <w:rPr>
          <w:rFonts w:cs="Arial"/>
          <w:color w:val="1B2420"/>
          <w:sz w:val="20"/>
          <w:szCs w:val="20"/>
        </w:rPr>
        <w:t>.</w:t>
      </w:r>
      <w:r w:rsidR="001734A4" w:rsidRPr="00DB1626">
        <w:rPr>
          <w:rFonts w:cs="Arial"/>
          <w:color w:val="1B2420"/>
          <w:sz w:val="20"/>
          <w:szCs w:val="20"/>
        </w:rPr>
        <w:t xml:space="preserve"> </w:t>
      </w:r>
      <w:r w:rsidR="00163896" w:rsidRPr="00DB1626">
        <w:rPr>
          <w:rFonts w:cs="Arial"/>
          <w:color w:val="000300"/>
          <w:sz w:val="20"/>
          <w:szCs w:val="20"/>
        </w:rPr>
        <w:t>z 2020</w:t>
      </w:r>
      <w:r w:rsidRPr="00DB1626">
        <w:rPr>
          <w:rFonts w:cs="Arial"/>
          <w:color w:val="000300"/>
          <w:sz w:val="20"/>
          <w:szCs w:val="20"/>
        </w:rPr>
        <w:t xml:space="preserve"> r</w:t>
      </w:r>
      <w:r w:rsidRPr="00DB1626">
        <w:rPr>
          <w:rFonts w:cs="Arial"/>
          <w:color w:val="1B2420"/>
          <w:sz w:val="20"/>
          <w:szCs w:val="20"/>
        </w:rPr>
        <w:t>.</w:t>
      </w:r>
      <w:r w:rsidR="00163896" w:rsidRPr="00DB1626">
        <w:rPr>
          <w:rFonts w:cs="Arial"/>
          <w:color w:val="000300"/>
          <w:sz w:val="20"/>
          <w:szCs w:val="20"/>
        </w:rPr>
        <w:t>, poz.713 ze zm.</w:t>
      </w:r>
      <w:r w:rsidRPr="00DB1626">
        <w:rPr>
          <w:rFonts w:cs="Arial"/>
          <w:color w:val="000300"/>
          <w:sz w:val="20"/>
          <w:szCs w:val="20"/>
        </w:rPr>
        <w:t>) oraz art.15 ust</w:t>
      </w:r>
      <w:r w:rsidRPr="00DB1626">
        <w:rPr>
          <w:rFonts w:cs="Arial"/>
          <w:color w:val="000000"/>
          <w:sz w:val="20"/>
          <w:szCs w:val="20"/>
        </w:rPr>
        <w:t xml:space="preserve">. </w:t>
      </w:r>
      <w:r w:rsidRPr="00DB1626">
        <w:rPr>
          <w:rFonts w:cs="Arial"/>
          <w:color w:val="000300"/>
          <w:sz w:val="20"/>
          <w:szCs w:val="20"/>
        </w:rPr>
        <w:t>2 a ustawy z dnia 24 kwietnia 2003 r</w:t>
      </w:r>
      <w:r w:rsidRPr="00DB1626">
        <w:rPr>
          <w:rFonts w:cs="Arial"/>
          <w:color w:val="1B2420"/>
          <w:sz w:val="20"/>
          <w:szCs w:val="20"/>
        </w:rPr>
        <w:t xml:space="preserve">. </w:t>
      </w:r>
      <w:r w:rsidRPr="00DB1626">
        <w:rPr>
          <w:rFonts w:cs="Arial"/>
          <w:color w:val="000300"/>
          <w:sz w:val="20"/>
          <w:szCs w:val="20"/>
        </w:rPr>
        <w:t>o działalności pożytku publicznego</w:t>
      </w:r>
      <w:r w:rsidR="001734A4" w:rsidRPr="00DB1626">
        <w:rPr>
          <w:rFonts w:cs="Arial"/>
          <w:color w:val="1B2420"/>
          <w:sz w:val="20"/>
          <w:szCs w:val="20"/>
        </w:rPr>
        <w:t xml:space="preserve"> </w:t>
      </w:r>
      <w:r w:rsidR="009A4F38" w:rsidRPr="00DB1626">
        <w:rPr>
          <w:rFonts w:cs="Arial"/>
          <w:color w:val="000300"/>
          <w:sz w:val="20"/>
          <w:szCs w:val="20"/>
        </w:rPr>
        <w:t>i o wolontariacie (tekst jedn. D</w:t>
      </w:r>
      <w:r w:rsidRPr="00DB1626">
        <w:rPr>
          <w:rFonts w:cs="Arial"/>
          <w:color w:val="000300"/>
          <w:sz w:val="20"/>
          <w:szCs w:val="20"/>
        </w:rPr>
        <w:t>z.U</w:t>
      </w:r>
      <w:r w:rsidR="00163896" w:rsidRPr="00DB1626">
        <w:rPr>
          <w:rFonts w:cs="Arial"/>
          <w:color w:val="000300"/>
          <w:sz w:val="20"/>
          <w:szCs w:val="20"/>
        </w:rPr>
        <w:t>. z 2020</w:t>
      </w:r>
      <w:r w:rsidRPr="00DB1626">
        <w:rPr>
          <w:rFonts w:cs="Arial"/>
          <w:color w:val="000300"/>
          <w:sz w:val="20"/>
          <w:szCs w:val="20"/>
        </w:rPr>
        <w:t>, poz</w:t>
      </w:r>
      <w:r w:rsidRPr="00DB1626">
        <w:rPr>
          <w:rFonts w:cs="Arial"/>
          <w:color w:val="000000"/>
          <w:sz w:val="20"/>
          <w:szCs w:val="20"/>
        </w:rPr>
        <w:t>.</w:t>
      </w:r>
      <w:r w:rsidR="00163896" w:rsidRPr="00DB1626">
        <w:rPr>
          <w:rFonts w:cs="Arial"/>
          <w:color w:val="000300"/>
          <w:sz w:val="20"/>
          <w:szCs w:val="20"/>
        </w:rPr>
        <w:t>1057</w:t>
      </w:r>
      <w:r w:rsidRPr="00DB1626">
        <w:rPr>
          <w:rFonts w:cs="Arial"/>
          <w:color w:val="000300"/>
          <w:sz w:val="20"/>
          <w:szCs w:val="20"/>
        </w:rPr>
        <w:t xml:space="preserve"> ze zm</w:t>
      </w:r>
      <w:r w:rsidRPr="00DB1626">
        <w:rPr>
          <w:rFonts w:cs="Arial"/>
          <w:color w:val="1B2420"/>
          <w:sz w:val="20"/>
          <w:szCs w:val="20"/>
        </w:rPr>
        <w:t>.</w:t>
      </w:r>
      <w:r w:rsidRPr="00DB1626">
        <w:rPr>
          <w:rFonts w:cs="Arial"/>
          <w:color w:val="000300"/>
          <w:sz w:val="20"/>
          <w:szCs w:val="20"/>
        </w:rPr>
        <w:t>) zarządzam, co następuje</w:t>
      </w:r>
      <w:r w:rsidRPr="00DB1626">
        <w:rPr>
          <w:rFonts w:cs="Arial"/>
          <w:color w:val="1B2420"/>
          <w:sz w:val="20"/>
          <w:szCs w:val="20"/>
        </w:rPr>
        <w:t>:</w:t>
      </w:r>
    </w:p>
    <w:p w:rsidR="009A4F38" w:rsidRPr="00DB1626" w:rsidRDefault="009A4F38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1B2420"/>
          <w:sz w:val="20"/>
          <w:szCs w:val="20"/>
        </w:rPr>
      </w:pPr>
    </w:p>
    <w:p w:rsidR="004A66AF" w:rsidRPr="00DB1626" w:rsidRDefault="00AF2F5A" w:rsidP="00DB1626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color w:val="000300"/>
          <w:sz w:val="20"/>
          <w:szCs w:val="20"/>
        </w:rPr>
      </w:pPr>
      <w:r w:rsidRPr="00DB1626">
        <w:rPr>
          <w:rFonts w:cs="Arial"/>
          <w:b/>
          <w:color w:val="000300"/>
          <w:sz w:val="20"/>
          <w:szCs w:val="20"/>
        </w:rPr>
        <w:t>§ 1</w:t>
      </w:r>
    </w:p>
    <w:p w:rsidR="00AF2F5A" w:rsidRPr="00DB1626" w:rsidRDefault="00AF2F5A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300"/>
          <w:sz w:val="20"/>
          <w:szCs w:val="20"/>
        </w:rPr>
      </w:pPr>
      <w:r w:rsidRPr="00DB1626">
        <w:rPr>
          <w:rFonts w:cs="Arial"/>
          <w:color w:val="000300"/>
          <w:sz w:val="20"/>
          <w:szCs w:val="20"/>
        </w:rPr>
        <w:t>Powołuję komisję konkursową ds. opiniowania ofert na wsparcie zadania publicznego z zakresu podtrzymywania</w:t>
      </w:r>
      <w:r w:rsidR="001734A4" w:rsidRPr="00DB1626">
        <w:rPr>
          <w:rFonts w:cs="Arial"/>
          <w:color w:val="000300"/>
          <w:sz w:val="20"/>
          <w:szCs w:val="20"/>
        </w:rPr>
        <w:t xml:space="preserve"> </w:t>
      </w:r>
      <w:r w:rsidRPr="00DB1626">
        <w:rPr>
          <w:rFonts w:cs="Arial"/>
          <w:color w:val="000300"/>
          <w:sz w:val="20"/>
          <w:szCs w:val="20"/>
        </w:rPr>
        <w:t>i upowszechniania tradycji narodowej, pielęgnowania polskości oraz rozwoju świadomości narodowej,</w:t>
      </w:r>
      <w:r w:rsidR="001734A4" w:rsidRPr="00DB1626">
        <w:rPr>
          <w:rFonts w:cs="Arial"/>
          <w:color w:val="000300"/>
          <w:sz w:val="20"/>
          <w:szCs w:val="20"/>
        </w:rPr>
        <w:t xml:space="preserve"> </w:t>
      </w:r>
      <w:r w:rsidRPr="00DB1626">
        <w:rPr>
          <w:rFonts w:cs="Arial"/>
          <w:color w:val="000300"/>
          <w:sz w:val="20"/>
          <w:szCs w:val="20"/>
        </w:rPr>
        <w:t>o</w:t>
      </w:r>
      <w:r w:rsidR="00347EFF" w:rsidRPr="00DB1626">
        <w:rPr>
          <w:rFonts w:cs="Arial"/>
          <w:color w:val="000300"/>
          <w:sz w:val="20"/>
          <w:szCs w:val="20"/>
        </w:rPr>
        <w:t>bywatelskiej i kulturowej w 2021</w:t>
      </w:r>
      <w:r w:rsidRPr="00DB1626">
        <w:rPr>
          <w:rFonts w:cs="Arial"/>
          <w:color w:val="000300"/>
          <w:sz w:val="20"/>
          <w:szCs w:val="20"/>
        </w:rPr>
        <w:t xml:space="preserve"> r. w składzie:</w:t>
      </w:r>
    </w:p>
    <w:p w:rsidR="004A66AF" w:rsidRPr="00DB1626" w:rsidRDefault="004A66AF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300"/>
          <w:sz w:val="20"/>
          <w:szCs w:val="20"/>
        </w:rPr>
      </w:pPr>
    </w:p>
    <w:p w:rsidR="00AF2F5A" w:rsidRPr="00DB1626" w:rsidRDefault="00AF2F5A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</w:rPr>
      </w:pPr>
      <w:r w:rsidRPr="00DB1626">
        <w:rPr>
          <w:rFonts w:cs="Arial"/>
          <w:color w:val="000300"/>
          <w:sz w:val="20"/>
          <w:szCs w:val="20"/>
        </w:rPr>
        <w:t>1</w:t>
      </w:r>
      <w:r w:rsidRPr="00DB1626">
        <w:rPr>
          <w:rFonts w:cs="Arial"/>
          <w:sz w:val="20"/>
          <w:szCs w:val="20"/>
        </w:rPr>
        <w:t>. Marzena Bulińska- przewodniczący komisji</w:t>
      </w:r>
    </w:p>
    <w:p w:rsidR="00AF2F5A" w:rsidRPr="00DB1626" w:rsidRDefault="009A4F38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</w:rPr>
      </w:pPr>
      <w:r w:rsidRPr="00DB1626">
        <w:rPr>
          <w:rFonts w:cs="Arial"/>
          <w:sz w:val="20"/>
          <w:szCs w:val="20"/>
        </w:rPr>
        <w:t>2</w:t>
      </w:r>
      <w:r w:rsidR="00842799" w:rsidRPr="00DB1626">
        <w:rPr>
          <w:rFonts w:cs="Arial"/>
          <w:sz w:val="20"/>
          <w:szCs w:val="20"/>
        </w:rPr>
        <w:t>. Bożena Gospodarowicz</w:t>
      </w:r>
      <w:r w:rsidR="004A66AF" w:rsidRPr="00DB1626">
        <w:rPr>
          <w:rFonts w:cs="Arial"/>
          <w:sz w:val="20"/>
          <w:szCs w:val="20"/>
        </w:rPr>
        <w:t xml:space="preserve"> </w:t>
      </w:r>
      <w:r w:rsidR="00AF2F5A" w:rsidRPr="00DB1626">
        <w:rPr>
          <w:rFonts w:cs="Arial"/>
          <w:sz w:val="20"/>
          <w:szCs w:val="20"/>
        </w:rPr>
        <w:t>- członek komisji</w:t>
      </w:r>
    </w:p>
    <w:p w:rsidR="00AF2F5A" w:rsidRPr="00DB1626" w:rsidRDefault="009A4F38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</w:rPr>
      </w:pPr>
      <w:r w:rsidRPr="00DB1626">
        <w:rPr>
          <w:rFonts w:cs="Arial"/>
          <w:sz w:val="20"/>
          <w:szCs w:val="20"/>
        </w:rPr>
        <w:t>3</w:t>
      </w:r>
      <w:r w:rsidR="00AF2F5A" w:rsidRPr="00DB1626">
        <w:rPr>
          <w:rFonts w:cs="Arial"/>
          <w:sz w:val="20"/>
          <w:szCs w:val="20"/>
        </w:rPr>
        <w:t>.</w:t>
      </w:r>
      <w:r w:rsidR="00842799" w:rsidRPr="00DB1626">
        <w:rPr>
          <w:rFonts w:cs="Arial"/>
          <w:sz w:val="20"/>
          <w:szCs w:val="20"/>
        </w:rPr>
        <w:t xml:space="preserve"> Jolanta Puternicka </w:t>
      </w:r>
      <w:r w:rsidR="00AF2F5A" w:rsidRPr="00DB1626">
        <w:rPr>
          <w:rFonts w:cs="Arial"/>
          <w:sz w:val="20"/>
          <w:szCs w:val="20"/>
        </w:rPr>
        <w:t>- członek komisji</w:t>
      </w:r>
    </w:p>
    <w:p w:rsidR="009A4F38" w:rsidRPr="00DB1626" w:rsidRDefault="009A4F38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300"/>
          <w:sz w:val="20"/>
          <w:szCs w:val="20"/>
        </w:rPr>
      </w:pPr>
    </w:p>
    <w:p w:rsidR="004A66AF" w:rsidRPr="00DB1626" w:rsidRDefault="00AF2F5A" w:rsidP="00DB1626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color w:val="000300"/>
          <w:sz w:val="20"/>
          <w:szCs w:val="20"/>
        </w:rPr>
      </w:pPr>
      <w:r w:rsidRPr="00DB1626">
        <w:rPr>
          <w:rFonts w:cs="Arial"/>
          <w:b/>
          <w:color w:val="000300"/>
          <w:sz w:val="20"/>
          <w:szCs w:val="20"/>
        </w:rPr>
        <w:t>§</w:t>
      </w:r>
      <w:r w:rsidR="00A612F1" w:rsidRPr="00DB1626">
        <w:rPr>
          <w:rFonts w:cs="Arial"/>
          <w:b/>
          <w:color w:val="000300"/>
          <w:sz w:val="20"/>
          <w:szCs w:val="20"/>
        </w:rPr>
        <w:t xml:space="preserve"> </w:t>
      </w:r>
      <w:r w:rsidRPr="00DB1626">
        <w:rPr>
          <w:rFonts w:cs="Arial"/>
          <w:b/>
          <w:color w:val="000300"/>
          <w:sz w:val="20"/>
          <w:szCs w:val="20"/>
        </w:rPr>
        <w:t>2</w:t>
      </w:r>
    </w:p>
    <w:p w:rsidR="00AF2F5A" w:rsidRPr="00DB1626" w:rsidRDefault="00AF2F5A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300"/>
          <w:sz w:val="20"/>
          <w:szCs w:val="20"/>
        </w:rPr>
      </w:pPr>
      <w:r w:rsidRPr="00DB1626">
        <w:rPr>
          <w:rFonts w:cs="Arial"/>
          <w:color w:val="000300"/>
          <w:sz w:val="20"/>
          <w:szCs w:val="20"/>
        </w:rPr>
        <w:t>Zasady działania komisji konkursowej zostały określone w rozdziale X " Programu Współpracy Gminy Gostynin</w:t>
      </w:r>
      <w:r w:rsidR="001734A4" w:rsidRPr="00DB1626">
        <w:rPr>
          <w:rFonts w:cs="Arial"/>
          <w:color w:val="000300"/>
          <w:sz w:val="20"/>
          <w:szCs w:val="20"/>
        </w:rPr>
        <w:t xml:space="preserve"> </w:t>
      </w:r>
      <w:r w:rsidRPr="00DB1626">
        <w:rPr>
          <w:rFonts w:cs="Arial"/>
          <w:color w:val="000300"/>
          <w:sz w:val="20"/>
          <w:szCs w:val="20"/>
        </w:rPr>
        <w:t>z organizacjami pozarządowymi" oraz podmiotami, o których mowa wart</w:t>
      </w:r>
      <w:r w:rsidRPr="00DB1626">
        <w:rPr>
          <w:rFonts w:cs="Arial"/>
          <w:color w:val="39413F"/>
          <w:sz w:val="20"/>
          <w:szCs w:val="20"/>
        </w:rPr>
        <w:t xml:space="preserve">. </w:t>
      </w:r>
      <w:r w:rsidRPr="00DB1626">
        <w:rPr>
          <w:rFonts w:cs="Arial"/>
          <w:color w:val="000300"/>
          <w:sz w:val="20"/>
          <w:szCs w:val="20"/>
        </w:rPr>
        <w:t>3 ust</w:t>
      </w:r>
      <w:r w:rsidRPr="00DB1626">
        <w:rPr>
          <w:rFonts w:cs="Arial"/>
          <w:color w:val="000000"/>
          <w:sz w:val="20"/>
          <w:szCs w:val="20"/>
        </w:rPr>
        <w:t>.</w:t>
      </w:r>
      <w:r w:rsidRPr="00DB1626">
        <w:rPr>
          <w:rFonts w:cs="Arial"/>
          <w:color w:val="000300"/>
          <w:sz w:val="20"/>
          <w:szCs w:val="20"/>
        </w:rPr>
        <w:t>3 ustawy o działalności pożytku</w:t>
      </w:r>
      <w:r w:rsidR="001734A4" w:rsidRPr="00DB1626">
        <w:rPr>
          <w:rFonts w:cs="Arial"/>
          <w:color w:val="000300"/>
          <w:sz w:val="20"/>
          <w:szCs w:val="20"/>
        </w:rPr>
        <w:t xml:space="preserve"> </w:t>
      </w:r>
      <w:r w:rsidRPr="00DB1626">
        <w:rPr>
          <w:rFonts w:cs="Arial"/>
          <w:color w:val="000300"/>
          <w:sz w:val="20"/>
          <w:szCs w:val="20"/>
        </w:rPr>
        <w:t>publiczne</w:t>
      </w:r>
      <w:r w:rsidR="009A4F38" w:rsidRPr="00DB1626">
        <w:rPr>
          <w:rFonts w:cs="Arial"/>
          <w:color w:val="000300"/>
          <w:sz w:val="20"/>
          <w:szCs w:val="20"/>
        </w:rPr>
        <w:t>go i o wolontariacie na rok 2021</w:t>
      </w:r>
      <w:r w:rsidRPr="00DB1626">
        <w:rPr>
          <w:rFonts w:cs="Arial"/>
          <w:color w:val="000300"/>
          <w:sz w:val="20"/>
          <w:szCs w:val="20"/>
        </w:rPr>
        <w:t>.</w:t>
      </w:r>
    </w:p>
    <w:p w:rsidR="009A4F38" w:rsidRPr="00DB1626" w:rsidRDefault="009A4F38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300"/>
          <w:sz w:val="20"/>
          <w:szCs w:val="20"/>
        </w:rPr>
      </w:pPr>
    </w:p>
    <w:p w:rsidR="004A66AF" w:rsidRPr="00DB1626" w:rsidRDefault="00AF2F5A" w:rsidP="00DB1626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color w:val="000300"/>
          <w:sz w:val="20"/>
          <w:szCs w:val="20"/>
        </w:rPr>
      </w:pPr>
      <w:r w:rsidRPr="00DB1626">
        <w:rPr>
          <w:rFonts w:cs="Arial"/>
          <w:b/>
          <w:color w:val="000300"/>
          <w:sz w:val="20"/>
          <w:szCs w:val="20"/>
        </w:rPr>
        <w:t>§</w:t>
      </w:r>
      <w:r w:rsidR="00A612F1" w:rsidRPr="00DB1626">
        <w:rPr>
          <w:rFonts w:cs="Arial"/>
          <w:b/>
          <w:color w:val="000300"/>
          <w:sz w:val="20"/>
          <w:szCs w:val="20"/>
        </w:rPr>
        <w:t xml:space="preserve"> </w:t>
      </w:r>
      <w:r w:rsidRPr="00DB1626">
        <w:rPr>
          <w:rFonts w:cs="Arial"/>
          <w:b/>
          <w:color w:val="000300"/>
          <w:sz w:val="20"/>
          <w:szCs w:val="20"/>
        </w:rPr>
        <w:t>3</w:t>
      </w:r>
    </w:p>
    <w:p w:rsidR="00AF2F5A" w:rsidRPr="00DB1626" w:rsidRDefault="00AF2F5A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300"/>
          <w:sz w:val="20"/>
          <w:szCs w:val="20"/>
        </w:rPr>
      </w:pPr>
      <w:r w:rsidRPr="00DB1626">
        <w:rPr>
          <w:rFonts w:cs="Arial"/>
          <w:color w:val="000300"/>
          <w:sz w:val="20"/>
          <w:szCs w:val="20"/>
        </w:rPr>
        <w:t>Ustanawiam Regulamin przyznawania punktów ofertom składanym w otwartym konkursie ofert na wsparcie</w:t>
      </w:r>
      <w:r w:rsidR="001734A4" w:rsidRPr="00DB1626">
        <w:rPr>
          <w:rFonts w:cs="Arial"/>
          <w:color w:val="000300"/>
          <w:sz w:val="20"/>
          <w:szCs w:val="20"/>
        </w:rPr>
        <w:t xml:space="preserve"> </w:t>
      </w:r>
      <w:r w:rsidRPr="00DB1626">
        <w:rPr>
          <w:rFonts w:cs="Arial"/>
          <w:color w:val="000300"/>
          <w:sz w:val="20"/>
          <w:szCs w:val="20"/>
        </w:rPr>
        <w:t xml:space="preserve">zadania publicznego </w:t>
      </w:r>
      <w:r w:rsidR="005F44A5" w:rsidRPr="00DB1626">
        <w:rPr>
          <w:rFonts w:cs="Arial"/>
          <w:color w:val="000300"/>
          <w:sz w:val="20"/>
          <w:szCs w:val="20"/>
        </w:rPr>
        <w:t xml:space="preserve">podtrzymywania i upowszechniania tradycji narodowej, pielęgnowania polskości oraz rozwoju świadomości narodowej, obywatelskiej i kulturowej w 2021 r. </w:t>
      </w:r>
      <w:r w:rsidRPr="00DB1626">
        <w:rPr>
          <w:rFonts w:cs="Arial"/>
          <w:color w:val="000300"/>
          <w:sz w:val="20"/>
          <w:szCs w:val="20"/>
        </w:rPr>
        <w:t>zwany dalej</w:t>
      </w:r>
      <w:r w:rsidR="005F44A5" w:rsidRPr="00DB1626">
        <w:rPr>
          <w:rFonts w:cs="Arial"/>
          <w:color w:val="000300"/>
          <w:sz w:val="20"/>
          <w:szCs w:val="20"/>
        </w:rPr>
        <w:t xml:space="preserve"> "</w:t>
      </w:r>
      <w:r w:rsidRPr="00DB1626">
        <w:rPr>
          <w:rFonts w:cs="Arial"/>
          <w:color w:val="000300"/>
          <w:sz w:val="20"/>
          <w:szCs w:val="20"/>
        </w:rPr>
        <w:t>Regulaminem punktacji"</w:t>
      </w:r>
      <w:r w:rsidR="001734A4" w:rsidRPr="00DB1626">
        <w:rPr>
          <w:rFonts w:cs="Arial"/>
          <w:color w:val="000300"/>
          <w:sz w:val="20"/>
          <w:szCs w:val="20"/>
        </w:rPr>
        <w:t xml:space="preserve"> </w:t>
      </w:r>
      <w:r w:rsidRPr="00DB1626">
        <w:rPr>
          <w:rFonts w:cs="Arial"/>
          <w:color w:val="000300"/>
          <w:sz w:val="20"/>
          <w:szCs w:val="20"/>
        </w:rPr>
        <w:t>stanowiący załącznik do niniejszego zarządzenia</w:t>
      </w:r>
      <w:r w:rsidRPr="00DB1626">
        <w:rPr>
          <w:rFonts w:cs="Arial"/>
          <w:color w:val="3D3126"/>
          <w:sz w:val="20"/>
          <w:szCs w:val="20"/>
        </w:rPr>
        <w:t>.</w:t>
      </w:r>
    </w:p>
    <w:p w:rsidR="009A4F38" w:rsidRPr="00DB1626" w:rsidRDefault="009A4F38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3D3126"/>
          <w:sz w:val="20"/>
          <w:szCs w:val="20"/>
        </w:rPr>
      </w:pPr>
    </w:p>
    <w:p w:rsidR="004A66AF" w:rsidRPr="00DB1626" w:rsidRDefault="00AF2F5A" w:rsidP="00DB1626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color w:val="000300"/>
          <w:sz w:val="20"/>
          <w:szCs w:val="20"/>
        </w:rPr>
      </w:pPr>
      <w:r w:rsidRPr="00DB1626">
        <w:rPr>
          <w:rFonts w:cs="Arial"/>
          <w:b/>
          <w:color w:val="000300"/>
          <w:sz w:val="20"/>
          <w:szCs w:val="20"/>
        </w:rPr>
        <w:t>§</w:t>
      </w:r>
      <w:r w:rsidR="00A612F1" w:rsidRPr="00DB1626">
        <w:rPr>
          <w:rFonts w:cs="Arial"/>
          <w:b/>
          <w:color w:val="000300"/>
          <w:sz w:val="20"/>
          <w:szCs w:val="20"/>
        </w:rPr>
        <w:t xml:space="preserve"> </w:t>
      </w:r>
      <w:r w:rsidRPr="00DB1626">
        <w:rPr>
          <w:rFonts w:cs="Arial"/>
          <w:b/>
          <w:color w:val="000300"/>
          <w:sz w:val="20"/>
          <w:szCs w:val="20"/>
        </w:rPr>
        <w:t>4</w:t>
      </w:r>
    </w:p>
    <w:p w:rsidR="00AF2F5A" w:rsidRPr="00DB1626" w:rsidRDefault="00AF2F5A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300"/>
          <w:sz w:val="20"/>
          <w:szCs w:val="20"/>
        </w:rPr>
      </w:pPr>
      <w:r w:rsidRPr="00DB1626">
        <w:rPr>
          <w:rFonts w:cs="Arial"/>
          <w:color w:val="000300"/>
          <w:sz w:val="20"/>
          <w:szCs w:val="20"/>
        </w:rPr>
        <w:t>W sytuacji, gdy or</w:t>
      </w:r>
      <w:r w:rsidRPr="00DB1626">
        <w:rPr>
          <w:rFonts w:cs="Arial"/>
          <w:color w:val="1B2420"/>
          <w:sz w:val="20"/>
          <w:szCs w:val="20"/>
        </w:rPr>
        <w:t>g</w:t>
      </w:r>
      <w:r w:rsidRPr="00DB1626">
        <w:rPr>
          <w:rFonts w:cs="Arial"/>
          <w:color w:val="000300"/>
          <w:sz w:val="20"/>
          <w:szCs w:val="20"/>
        </w:rPr>
        <w:t>anizacje pozarządowe zgłoszą osoby do składu komisji konkursowej, Wójt w drodze zmiany</w:t>
      </w:r>
      <w:r w:rsidR="001734A4" w:rsidRPr="00DB1626">
        <w:rPr>
          <w:rFonts w:cs="Arial"/>
          <w:color w:val="000300"/>
          <w:sz w:val="20"/>
          <w:szCs w:val="20"/>
        </w:rPr>
        <w:t xml:space="preserve"> </w:t>
      </w:r>
      <w:r w:rsidRPr="00DB1626">
        <w:rPr>
          <w:rFonts w:cs="Arial"/>
          <w:color w:val="000300"/>
          <w:sz w:val="20"/>
          <w:szCs w:val="20"/>
        </w:rPr>
        <w:t>niniejszego zarządzenia poszerzy skład komisji konkursowej</w:t>
      </w:r>
      <w:r w:rsidRPr="00DB1626">
        <w:rPr>
          <w:rFonts w:cs="Arial"/>
          <w:color w:val="1B2420"/>
          <w:sz w:val="20"/>
          <w:szCs w:val="20"/>
        </w:rPr>
        <w:t>.</w:t>
      </w:r>
    </w:p>
    <w:p w:rsidR="009A4F38" w:rsidRPr="00DB1626" w:rsidRDefault="009A4F38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1B2420"/>
          <w:sz w:val="20"/>
          <w:szCs w:val="20"/>
        </w:rPr>
      </w:pPr>
    </w:p>
    <w:p w:rsidR="004A66AF" w:rsidRPr="00DB1626" w:rsidRDefault="00AF2F5A" w:rsidP="00DB1626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color w:val="000300"/>
          <w:sz w:val="20"/>
          <w:szCs w:val="20"/>
        </w:rPr>
      </w:pPr>
      <w:r w:rsidRPr="00DB1626">
        <w:rPr>
          <w:rFonts w:cs="Arial"/>
          <w:b/>
          <w:bCs/>
          <w:color w:val="000300"/>
          <w:sz w:val="20"/>
          <w:szCs w:val="20"/>
        </w:rPr>
        <w:t>§</w:t>
      </w:r>
      <w:r w:rsidR="00A612F1" w:rsidRPr="00DB1626">
        <w:rPr>
          <w:rFonts w:cs="Arial"/>
          <w:b/>
          <w:bCs/>
          <w:color w:val="000300"/>
          <w:sz w:val="20"/>
          <w:szCs w:val="20"/>
        </w:rPr>
        <w:t xml:space="preserve"> </w:t>
      </w:r>
      <w:r w:rsidRPr="00DB1626">
        <w:rPr>
          <w:rFonts w:cs="Arial"/>
          <w:b/>
          <w:bCs/>
          <w:color w:val="000300"/>
          <w:sz w:val="20"/>
          <w:szCs w:val="20"/>
        </w:rPr>
        <w:t>5</w:t>
      </w:r>
    </w:p>
    <w:p w:rsidR="00AF2F5A" w:rsidRPr="00DB1626" w:rsidRDefault="00AF2F5A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300"/>
          <w:sz w:val="20"/>
          <w:szCs w:val="20"/>
        </w:rPr>
      </w:pPr>
      <w:r w:rsidRPr="00DB1626">
        <w:rPr>
          <w:rFonts w:cs="Arial"/>
          <w:color w:val="000300"/>
          <w:sz w:val="20"/>
          <w:szCs w:val="20"/>
        </w:rPr>
        <w:t xml:space="preserve">Wykonanie zarządzenia powierzam </w:t>
      </w:r>
      <w:r w:rsidR="004C3727" w:rsidRPr="00DB1626">
        <w:rPr>
          <w:rFonts w:cs="Arial"/>
          <w:color w:val="000300"/>
          <w:sz w:val="20"/>
          <w:szCs w:val="20"/>
        </w:rPr>
        <w:t>Sekretarzowi Gminy.</w:t>
      </w:r>
    </w:p>
    <w:p w:rsidR="009A4F38" w:rsidRPr="00DB1626" w:rsidRDefault="009A4F38" w:rsidP="004A66A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300"/>
          <w:sz w:val="20"/>
          <w:szCs w:val="20"/>
        </w:rPr>
      </w:pPr>
    </w:p>
    <w:p w:rsidR="00AF2F5A" w:rsidRPr="00DB1626" w:rsidRDefault="00AF2F5A" w:rsidP="005C1BF7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color w:val="000300"/>
          <w:sz w:val="20"/>
          <w:szCs w:val="20"/>
        </w:rPr>
      </w:pPr>
      <w:r w:rsidRPr="00DB1626">
        <w:rPr>
          <w:rFonts w:cs="Arial"/>
          <w:b/>
          <w:bCs/>
          <w:color w:val="000300"/>
          <w:sz w:val="20"/>
          <w:szCs w:val="20"/>
        </w:rPr>
        <w:t>§</w:t>
      </w:r>
      <w:r w:rsidR="00A612F1" w:rsidRPr="00DB1626">
        <w:rPr>
          <w:rFonts w:cs="Arial"/>
          <w:b/>
          <w:bCs/>
          <w:color w:val="000300"/>
          <w:sz w:val="20"/>
          <w:szCs w:val="20"/>
        </w:rPr>
        <w:t xml:space="preserve"> </w:t>
      </w:r>
      <w:r w:rsidRPr="00DB1626">
        <w:rPr>
          <w:rFonts w:cs="Arial"/>
          <w:b/>
          <w:bCs/>
          <w:color w:val="000300"/>
          <w:sz w:val="20"/>
          <w:szCs w:val="20"/>
        </w:rPr>
        <w:t>6</w:t>
      </w:r>
    </w:p>
    <w:p w:rsidR="00EC42A7" w:rsidRPr="00DB1626" w:rsidRDefault="00AF2F5A" w:rsidP="004A66AF">
      <w:pPr>
        <w:pStyle w:val="Default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DB1626">
        <w:rPr>
          <w:rFonts w:asciiTheme="minorHAnsi" w:hAnsiTheme="minorHAnsi" w:cs="Arial"/>
          <w:color w:val="000300"/>
          <w:sz w:val="20"/>
          <w:szCs w:val="20"/>
        </w:rPr>
        <w:t>Zarządzenie wchodzi w życie z dniem podjęcia.</w:t>
      </w:r>
    </w:p>
    <w:p w:rsidR="00262E22" w:rsidRPr="00DB1626" w:rsidRDefault="00262E22" w:rsidP="00262E22">
      <w:pPr>
        <w:spacing w:before="120" w:line="360" w:lineRule="auto"/>
        <w:rPr>
          <w:rFonts w:cs="Arial"/>
          <w:b/>
          <w:sz w:val="20"/>
          <w:szCs w:val="20"/>
        </w:rPr>
      </w:pPr>
    </w:p>
    <w:p w:rsidR="001F36D5" w:rsidRPr="00093826" w:rsidRDefault="001F36D5" w:rsidP="001F36D5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36D5" w:rsidRDefault="001F36D5" w:rsidP="001F36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Wójt Gminy Gostynin</w:t>
      </w:r>
    </w:p>
    <w:p w:rsidR="001F36D5" w:rsidRDefault="001F36D5" w:rsidP="001F36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1F36D5" w:rsidRDefault="001F36D5" w:rsidP="001F36D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/-/ Edmund Zieliński</w:t>
      </w:r>
    </w:p>
    <w:p w:rsidR="00262E22" w:rsidRPr="00DB1626" w:rsidRDefault="00262E22" w:rsidP="001F36D5">
      <w:pPr>
        <w:jc w:val="center"/>
        <w:rPr>
          <w:rFonts w:cs="Arial"/>
          <w:sz w:val="20"/>
          <w:szCs w:val="20"/>
        </w:rPr>
      </w:pPr>
    </w:p>
    <w:p w:rsidR="00262E22" w:rsidRPr="00DB1626" w:rsidRDefault="00262E22" w:rsidP="00262E22">
      <w:pPr>
        <w:jc w:val="right"/>
        <w:rPr>
          <w:rFonts w:cs="Arial"/>
          <w:sz w:val="20"/>
          <w:szCs w:val="20"/>
        </w:rPr>
      </w:pPr>
      <w:r w:rsidRPr="00DB1626">
        <w:rPr>
          <w:rFonts w:cs="Arial"/>
          <w:sz w:val="20"/>
          <w:szCs w:val="20"/>
        </w:rPr>
        <w:t>Załącznik do</w:t>
      </w:r>
      <w:r w:rsidRPr="00DB1626">
        <w:rPr>
          <w:rFonts w:cs="Arial"/>
          <w:sz w:val="20"/>
          <w:szCs w:val="20"/>
        </w:rPr>
        <w:br/>
      </w:r>
      <w:r w:rsidR="00DB1626" w:rsidRPr="00DB1626">
        <w:rPr>
          <w:rFonts w:cs="Arial"/>
          <w:sz w:val="20"/>
          <w:szCs w:val="20"/>
        </w:rPr>
        <w:t>ZARZĄDZENIE NR 100</w:t>
      </w:r>
      <w:r w:rsidRPr="00DB1626">
        <w:rPr>
          <w:rFonts w:cs="Arial"/>
          <w:sz w:val="20"/>
          <w:szCs w:val="20"/>
        </w:rPr>
        <w:t>/2021</w:t>
      </w:r>
      <w:r w:rsidRPr="00DB1626">
        <w:rPr>
          <w:rFonts w:cs="Arial"/>
          <w:sz w:val="20"/>
          <w:szCs w:val="20"/>
        </w:rPr>
        <w:br/>
        <w:t>WÓJTA GMINY GOSTYNIN</w:t>
      </w:r>
    </w:p>
    <w:p w:rsidR="00262E22" w:rsidRPr="00DB1626" w:rsidRDefault="00262E22" w:rsidP="00262E22">
      <w:pPr>
        <w:jc w:val="right"/>
        <w:rPr>
          <w:rFonts w:cs="Arial"/>
          <w:sz w:val="20"/>
          <w:szCs w:val="20"/>
        </w:rPr>
      </w:pPr>
      <w:r w:rsidRPr="00DB1626">
        <w:rPr>
          <w:rFonts w:cs="Arial"/>
          <w:sz w:val="20"/>
          <w:szCs w:val="20"/>
        </w:rPr>
        <w:t xml:space="preserve">z dnia </w:t>
      </w:r>
      <w:r w:rsidR="00DB1626" w:rsidRPr="00DB1626">
        <w:rPr>
          <w:rFonts w:cs="Arial"/>
          <w:sz w:val="20"/>
          <w:szCs w:val="20"/>
        </w:rPr>
        <w:t xml:space="preserve">7 lipca </w:t>
      </w:r>
      <w:r w:rsidRPr="00DB1626">
        <w:rPr>
          <w:rFonts w:cs="Arial"/>
          <w:sz w:val="20"/>
          <w:szCs w:val="20"/>
        </w:rPr>
        <w:t>2021 r.</w:t>
      </w:r>
    </w:p>
    <w:p w:rsidR="00262E22" w:rsidRPr="00DB1626" w:rsidRDefault="00262E22" w:rsidP="00262E22">
      <w:pPr>
        <w:spacing w:before="120" w:after="120" w:line="360" w:lineRule="auto"/>
        <w:ind w:left="6373"/>
        <w:rPr>
          <w:rFonts w:cs="Arial"/>
          <w:sz w:val="20"/>
          <w:szCs w:val="20"/>
        </w:rPr>
      </w:pPr>
    </w:p>
    <w:p w:rsidR="00262E22" w:rsidRPr="00DB1626" w:rsidRDefault="00262E22" w:rsidP="00262E22">
      <w:pPr>
        <w:spacing w:before="120" w:after="120" w:line="360" w:lineRule="auto"/>
        <w:jc w:val="center"/>
        <w:rPr>
          <w:rFonts w:cs="Arial"/>
          <w:b/>
          <w:sz w:val="20"/>
          <w:szCs w:val="20"/>
        </w:rPr>
      </w:pPr>
      <w:r w:rsidRPr="00DB1626">
        <w:rPr>
          <w:rFonts w:cs="Arial"/>
          <w:b/>
          <w:sz w:val="20"/>
          <w:szCs w:val="20"/>
        </w:rPr>
        <w:t>REGULAMIN PUNKTACJI</w:t>
      </w:r>
    </w:p>
    <w:p w:rsidR="00262E22" w:rsidRPr="00DB1626" w:rsidRDefault="00262E22" w:rsidP="00262E22">
      <w:pPr>
        <w:spacing w:before="120" w:after="120" w:line="360" w:lineRule="auto"/>
        <w:jc w:val="center"/>
        <w:rPr>
          <w:rFonts w:cs="Arial"/>
          <w:sz w:val="20"/>
          <w:szCs w:val="20"/>
        </w:rPr>
      </w:pPr>
      <w:r w:rsidRPr="00DB1626">
        <w:rPr>
          <w:rFonts w:cs="Arial"/>
          <w:sz w:val="20"/>
          <w:szCs w:val="20"/>
        </w:rPr>
        <w:t>§ 1</w:t>
      </w:r>
    </w:p>
    <w:p w:rsidR="00262E22" w:rsidRPr="00DB1626" w:rsidRDefault="00262E22" w:rsidP="00262E22">
      <w:pPr>
        <w:pStyle w:val="Akapitzlist2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 xml:space="preserve">Punktacji podlegają oferty, które spełniają wymogi formalne (oceny formalnej ofert dokonuje pracownik Urzędu Gminy Gostynin) określone w ogłoszeniu o konkursie na wsparcie zadania publicznego z zakresu </w:t>
      </w:r>
      <w:r w:rsidR="00D136E5" w:rsidRPr="00DB1626">
        <w:rPr>
          <w:rFonts w:asciiTheme="minorHAnsi" w:hAnsiTheme="minorHAnsi" w:cs="Arial"/>
          <w:bCs/>
          <w:color w:val="000000"/>
          <w:sz w:val="20"/>
          <w:szCs w:val="20"/>
        </w:rPr>
        <w:t>wspierania wydarzeń integrujących środowisko kobiet, pielęgnujących polskość oraz podnoszących świadomość obywatelską i kulturową</w:t>
      </w:r>
      <w:r w:rsidR="004C3727" w:rsidRPr="00DB1626">
        <w:rPr>
          <w:rFonts w:asciiTheme="minorHAnsi" w:hAnsiTheme="minorHAnsi" w:cs="Arial"/>
          <w:bCs/>
          <w:color w:val="000000"/>
          <w:sz w:val="20"/>
          <w:szCs w:val="20"/>
        </w:rPr>
        <w:t xml:space="preserve"> w roku 2021.</w:t>
      </w:r>
    </w:p>
    <w:p w:rsidR="001F36D5" w:rsidRDefault="00262E22" w:rsidP="00262E22">
      <w:pPr>
        <w:pStyle w:val="Akapitzlist2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 xml:space="preserve">Punkty przyznawane są według kryteriów określonych w ogłoszeniu o konkursie, o którym mowa w </w:t>
      </w:r>
    </w:p>
    <w:p w:rsidR="00262E22" w:rsidRPr="00DB1626" w:rsidRDefault="00262E22" w:rsidP="001F36D5">
      <w:pPr>
        <w:pStyle w:val="Akapitzlist2"/>
        <w:spacing w:before="120"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DB1626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DB1626">
        <w:rPr>
          <w:rFonts w:asciiTheme="minorHAnsi" w:hAnsiTheme="minorHAnsi" w:cs="Arial"/>
          <w:sz w:val="20"/>
          <w:szCs w:val="20"/>
        </w:rPr>
        <w:t xml:space="preserve"> 1. </w:t>
      </w:r>
    </w:p>
    <w:p w:rsidR="00262E22" w:rsidRPr="00DB1626" w:rsidRDefault="00262E22" w:rsidP="00262E22">
      <w:pPr>
        <w:spacing w:before="120" w:after="120" w:line="360" w:lineRule="auto"/>
        <w:jc w:val="center"/>
        <w:rPr>
          <w:rFonts w:cs="Arial"/>
          <w:b/>
          <w:sz w:val="20"/>
          <w:szCs w:val="20"/>
        </w:rPr>
      </w:pPr>
      <w:r w:rsidRPr="00DB1626">
        <w:rPr>
          <w:rFonts w:cs="Arial"/>
          <w:b/>
          <w:sz w:val="20"/>
          <w:szCs w:val="20"/>
        </w:rPr>
        <w:t>§ 2</w:t>
      </w:r>
    </w:p>
    <w:p w:rsidR="00262E22" w:rsidRPr="00DB1626" w:rsidRDefault="00262E22" w:rsidP="00262E22">
      <w:pPr>
        <w:pStyle w:val="Akapitzlist2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>Oceny punktowej dokonują indywidualnie członkowie Komisji Konkursowej, powołanej przez Wójta Gminy Gostynin, wypełniając kartę oceny punktowej, według wzoru stanowiącego załącznik do niniejszego regulaminu.</w:t>
      </w:r>
    </w:p>
    <w:p w:rsidR="00262E22" w:rsidRPr="00DB1626" w:rsidRDefault="00262E22" w:rsidP="00262E22">
      <w:pPr>
        <w:pStyle w:val="Akapitzlist2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>Liczba punktów przyznana ofercie stanowi średnią arytmetyczną punktów przydzielanych przez członków Komisji Konkursowej.</w:t>
      </w:r>
    </w:p>
    <w:p w:rsidR="00262E22" w:rsidRPr="00DB1626" w:rsidRDefault="00262E22" w:rsidP="00262E22">
      <w:pPr>
        <w:spacing w:line="360" w:lineRule="auto"/>
        <w:ind w:left="6372"/>
        <w:jc w:val="right"/>
        <w:rPr>
          <w:rFonts w:cs="Arial"/>
          <w:sz w:val="20"/>
          <w:szCs w:val="20"/>
        </w:rPr>
      </w:pPr>
    </w:p>
    <w:p w:rsidR="00262E22" w:rsidRPr="00DB1626" w:rsidRDefault="00262E22" w:rsidP="00262E22">
      <w:pPr>
        <w:spacing w:line="360" w:lineRule="auto"/>
        <w:ind w:left="6372"/>
        <w:jc w:val="right"/>
        <w:rPr>
          <w:rFonts w:cs="Arial"/>
          <w:sz w:val="20"/>
          <w:szCs w:val="20"/>
        </w:rPr>
      </w:pPr>
    </w:p>
    <w:p w:rsidR="00262E22" w:rsidRPr="00DB1626" w:rsidRDefault="00262E22" w:rsidP="00262E22">
      <w:pPr>
        <w:spacing w:line="360" w:lineRule="auto"/>
        <w:ind w:left="6372"/>
        <w:jc w:val="right"/>
        <w:rPr>
          <w:rFonts w:cs="Arial"/>
          <w:sz w:val="20"/>
          <w:szCs w:val="20"/>
        </w:rPr>
      </w:pPr>
    </w:p>
    <w:p w:rsidR="00262E22" w:rsidRPr="00DB1626" w:rsidRDefault="00262E22" w:rsidP="00262E22">
      <w:pPr>
        <w:spacing w:line="360" w:lineRule="auto"/>
        <w:ind w:left="6372"/>
        <w:jc w:val="right"/>
        <w:rPr>
          <w:rFonts w:cs="Arial"/>
          <w:sz w:val="20"/>
          <w:szCs w:val="20"/>
        </w:rPr>
      </w:pPr>
    </w:p>
    <w:p w:rsidR="00262E22" w:rsidRPr="00DB1626" w:rsidRDefault="00262E22" w:rsidP="00262E22">
      <w:pPr>
        <w:spacing w:line="360" w:lineRule="auto"/>
        <w:ind w:left="6372"/>
        <w:jc w:val="right"/>
        <w:rPr>
          <w:rFonts w:cs="Arial"/>
          <w:sz w:val="20"/>
          <w:szCs w:val="20"/>
        </w:rPr>
      </w:pPr>
    </w:p>
    <w:p w:rsidR="00262E22" w:rsidRPr="00DB1626" w:rsidRDefault="00262E22" w:rsidP="00262E22">
      <w:pPr>
        <w:spacing w:line="360" w:lineRule="auto"/>
        <w:ind w:left="6372"/>
        <w:jc w:val="right"/>
        <w:rPr>
          <w:rFonts w:cs="Arial"/>
          <w:sz w:val="20"/>
          <w:szCs w:val="20"/>
        </w:rPr>
      </w:pPr>
    </w:p>
    <w:p w:rsidR="00262E22" w:rsidRPr="00DB1626" w:rsidRDefault="00262E22" w:rsidP="00262E22">
      <w:pPr>
        <w:spacing w:line="360" w:lineRule="auto"/>
        <w:ind w:left="6372"/>
        <w:jc w:val="right"/>
        <w:rPr>
          <w:rFonts w:cs="Arial"/>
          <w:sz w:val="20"/>
          <w:szCs w:val="20"/>
        </w:rPr>
      </w:pPr>
    </w:p>
    <w:p w:rsidR="00262E22" w:rsidRPr="00DB1626" w:rsidRDefault="00262E22" w:rsidP="00262E22">
      <w:pPr>
        <w:spacing w:line="360" w:lineRule="auto"/>
        <w:ind w:left="6372"/>
        <w:jc w:val="right"/>
        <w:rPr>
          <w:rFonts w:cs="Arial"/>
          <w:sz w:val="20"/>
          <w:szCs w:val="20"/>
        </w:rPr>
      </w:pPr>
    </w:p>
    <w:p w:rsidR="00D136E5" w:rsidRDefault="00D136E5" w:rsidP="00DB1626">
      <w:pPr>
        <w:spacing w:line="360" w:lineRule="auto"/>
        <w:rPr>
          <w:rFonts w:cs="Arial"/>
          <w:sz w:val="20"/>
          <w:szCs w:val="20"/>
        </w:rPr>
      </w:pPr>
    </w:p>
    <w:p w:rsidR="00DB1626" w:rsidRDefault="00DB1626" w:rsidP="00DB1626">
      <w:pPr>
        <w:spacing w:line="360" w:lineRule="auto"/>
        <w:rPr>
          <w:rFonts w:cs="Arial"/>
          <w:sz w:val="20"/>
          <w:szCs w:val="20"/>
        </w:rPr>
      </w:pPr>
    </w:p>
    <w:p w:rsidR="00DB1626" w:rsidRDefault="00DB1626" w:rsidP="00DB1626">
      <w:pPr>
        <w:spacing w:line="360" w:lineRule="auto"/>
        <w:rPr>
          <w:rFonts w:cs="Arial"/>
          <w:sz w:val="20"/>
          <w:szCs w:val="20"/>
        </w:rPr>
      </w:pPr>
    </w:p>
    <w:p w:rsidR="00DB1626" w:rsidRPr="00DB1626" w:rsidRDefault="00DB1626" w:rsidP="00DB1626">
      <w:pPr>
        <w:spacing w:line="360" w:lineRule="auto"/>
        <w:rPr>
          <w:rFonts w:cs="Arial"/>
          <w:sz w:val="20"/>
          <w:szCs w:val="20"/>
        </w:rPr>
      </w:pPr>
    </w:p>
    <w:p w:rsidR="002C3F7A" w:rsidRPr="00DB1626" w:rsidRDefault="002C3F7A" w:rsidP="002C3F7A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 xml:space="preserve">Załącznik nr 1 </w:t>
      </w:r>
    </w:p>
    <w:p w:rsidR="002C3F7A" w:rsidRPr="00DB1626" w:rsidRDefault="002C3F7A" w:rsidP="002C3F7A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 xml:space="preserve">do Regulaminu Punktacji  </w:t>
      </w:r>
    </w:p>
    <w:p w:rsidR="002C3F7A" w:rsidRPr="00DB1626" w:rsidRDefault="002C3F7A" w:rsidP="002C3F7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2C3F7A" w:rsidRPr="00DB1626" w:rsidRDefault="002C3F7A" w:rsidP="00D136E5">
      <w:pPr>
        <w:spacing w:line="360" w:lineRule="auto"/>
        <w:jc w:val="both"/>
        <w:rPr>
          <w:rFonts w:cs="Arial"/>
          <w:sz w:val="20"/>
          <w:szCs w:val="20"/>
        </w:rPr>
      </w:pPr>
      <w:r w:rsidRPr="00DB1626">
        <w:rPr>
          <w:rFonts w:cs="Arial"/>
          <w:sz w:val="20"/>
          <w:szCs w:val="20"/>
        </w:rPr>
        <w:t xml:space="preserve">Arkusz oceny oferty na wsparcie zadania publicznego z zakresu </w:t>
      </w:r>
      <w:r w:rsidR="00D136E5" w:rsidRPr="00DB1626">
        <w:rPr>
          <w:rFonts w:cs="Arial"/>
          <w:sz w:val="20"/>
          <w:szCs w:val="20"/>
        </w:rPr>
        <w:t xml:space="preserve"> </w:t>
      </w:r>
      <w:r w:rsidR="00D136E5" w:rsidRPr="00DB1626">
        <w:rPr>
          <w:rFonts w:cs="Arial"/>
          <w:bCs/>
          <w:sz w:val="20"/>
          <w:szCs w:val="20"/>
        </w:rPr>
        <w:t>wspierania</w:t>
      </w:r>
      <w:r w:rsidR="00D136E5" w:rsidRPr="00DB1626">
        <w:rPr>
          <w:rFonts w:cs="Arial"/>
          <w:bCs/>
          <w:color w:val="000000"/>
          <w:sz w:val="20"/>
          <w:szCs w:val="20"/>
        </w:rPr>
        <w:t xml:space="preserve"> wydarzeń integrujących środowisko kobiet, pielęgnujących polskość oraz podnoszących świadomość obywatelską i kulturową</w:t>
      </w:r>
      <w:r w:rsidR="00871970" w:rsidRPr="00DB1626">
        <w:rPr>
          <w:rFonts w:cs="Arial"/>
          <w:bCs/>
          <w:color w:val="000000"/>
          <w:sz w:val="20"/>
          <w:szCs w:val="20"/>
        </w:rPr>
        <w:t>.</w:t>
      </w:r>
    </w:p>
    <w:p w:rsidR="002C3F7A" w:rsidRPr="00DB1626" w:rsidRDefault="002C3F7A" w:rsidP="002C3F7A">
      <w:pPr>
        <w:pStyle w:val="Default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3F7A" w:rsidRPr="00DB1626" w:rsidRDefault="002C3F7A" w:rsidP="00DB1626">
      <w:pPr>
        <w:pStyle w:val="Default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>/nazwa zadania/</w:t>
      </w:r>
    </w:p>
    <w:tbl>
      <w:tblPr>
        <w:tblStyle w:val="Tabela-Siatka"/>
        <w:tblW w:w="0" w:type="auto"/>
        <w:tblLook w:val="04A0"/>
      </w:tblPr>
      <w:tblGrid>
        <w:gridCol w:w="528"/>
        <w:gridCol w:w="4727"/>
        <w:gridCol w:w="1811"/>
        <w:gridCol w:w="1996"/>
      </w:tblGrid>
      <w:tr w:rsidR="002C3F7A" w:rsidRPr="00DB1626" w:rsidTr="0076004C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Nazwa oferenta: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Numer oferty:</w:t>
            </w:r>
          </w:p>
        </w:tc>
      </w:tr>
      <w:tr w:rsidR="002C3F7A" w:rsidRPr="00DB1626" w:rsidTr="00DB1626">
        <w:trPr>
          <w:trHeight w:val="435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Punkty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Maksymalna liczna punktów</w:t>
            </w:r>
          </w:p>
        </w:tc>
      </w:tr>
      <w:tr w:rsidR="002C3F7A" w:rsidRPr="00DB1626" w:rsidTr="0076004C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I. Wymogi merytoryczne:</w:t>
            </w:r>
          </w:p>
        </w:tc>
      </w:tr>
      <w:tr w:rsidR="002C3F7A" w:rsidRPr="00DB1626" w:rsidTr="00DB1626">
        <w:trPr>
          <w:trHeight w:val="5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Możliwość realizacji zadania przez oferenta. </w:t>
            </w:r>
            <w:r w:rsidRPr="00DB16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2C3F7A" w:rsidRPr="00DB1626" w:rsidTr="0076004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Cs/>
                <w:sz w:val="20"/>
                <w:szCs w:val="20"/>
              </w:rPr>
              <w:t xml:space="preserve">Kalkulacja kosztów realizacji zadania, w tym w odniesieniu do zakresu rzeczowego.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2C3F7A" w:rsidRPr="00DB1626" w:rsidTr="0076004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Cs/>
                <w:sz w:val="20"/>
                <w:szCs w:val="20"/>
              </w:rPr>
              <w:t xml:space="preserve">Jakość wykonania zadania i kwalifikacje osób, przy udziale których oferent będzie realizował zadanie.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2C3F7A" w:rsidRPr="00DB1626" w:rsidTr="0076004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Planowany przez oferenta </w:t>
            </w:r>
            <w:r w:rsidRPr="00DB1626">
              <w:rPr>
                <w:rFonts w:asciiTheme="minorHAnsi" w:hAnsiTheme="minorHAnsi" w:cs="Arial"/>
                <w:iCs/>
                <w:sz w:val="20"/>
                <w:szCs w:val="20"/>
              </w:rPr>
              <w:t xml:space="preserve"> udział środków finansowych własnych lub środków pochodzących</w:t>
            </w:r>
            <w:r w:rsidRPr="00DB16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Pr="00DB1626">
              <w:rPr>
                <w:rFonts w:asciiTheme="minorHAnsi" w:hAnsiTheme="minorHAnsi" w:cs="Arial"/>
                <w:iCs/>
                <w:sz w:val="20"/>
                <w:szCs w:val="20"/>
              </w:rPr>
              <w:t>z innych źródeł na realizację zadania publicznego.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2C3F7A" w:rsidRPr="00DB1626" w:rsidTr="0076004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Planowany przez oferenta </w:t>
            </w:r>
            <w:r w:rsidRPr="00DB1626">
              <w:rPr>
                <w:rFonts w:asciiTheme="minorHAnsi" w:hAnsiTheme="minorHAnsi" w:cs="Arial"/>
                <w:iCs/>
                <w:sz w:val="20"/>
                <w:szCs w:val="20"/>
              </w:rPr>
              <w:t xml:space="preserve"> wkład rzeczowy, osobowy, w tym świadczenia wolontariuszy i pracę społeczną członków.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2C3F7A" w:rsidRPr="00DB1626" w:rsidTr="0076004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Realizacja zadań publicznych, realizowanych przez oferenta w latach poprzednich, biorąc pod uwagę rzetelność terminowość oraz sposób rozliczenia otrzymanych na ten cel środków.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Pr="00DB1626">
              <w:rPr>
                <w:rFonts w:asciiTheme="minorHAnsi" w:hAnsiTheme="minorHAnsi" w:cs="Arial"/>
                <w:sz w:val="20"/>
                <w:szCs w:val="20"/>
              </w:rPr>
              <w:t xml:space="preserve"> w przypadku braku realizacji zadań w roku poprzednim</w:t>
            </w:r>
          </w:p>
        </w:tc>
      </w:tr>
      <w:tr w:rsidR="002C3F7A" w:rsidRPr="00DB1626" w:rsidTr="0076004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Innowacyjność proponowanego zadania.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2C3F7A" w:rsidRPr="00DB1626" w:rsidTr="0076004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Dokonania i pozycja oferenta w środowisku lokalnym.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2C3F7A" w:rsidRPr="00DB1626" w:rsidTr="0076004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Informacja na temat prezentacji produktów projektu podczas Gminnych Dożynek Ekologicznych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2C3F7A" w:rsidRPr="00DB1626" w:rsidTr="0076004C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45</w:t>
            </w:r>
          </w:p>
        </w:tc>
      </w:tr>
    </w:tbl>
    <w:p w:rsidR="002C3F7A" w:rsidRPr="00DB1626" w:rsidRDefault="002C3F7A" w:rsidP="00DB1626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 xml:space="preserve">  </w:t>
      </w:r>
      <w:r w:rsidRPr="00DB1626">
        <w:rPr>
          <w:rFonts w:asciiTheme="minorHAnsi" w:hAnsiTheme="minorHAnsi" w:cs="Arial"/>
          <w:sz w:val="20"/>
          <w:szCs w:val="20"/>
        </w:rPr>
        <w:tab/>
      </w:r>
    </w:p>
    <w:p w:rsidR="002C3F7A" w:rsidRPr="00DB1626" w:rsidRDefault="002C3F7A" w:rsidP="002C3F7A">
      <w:pPr>
        <w:pStyle w:val="Default"/>
        <w:spacing w:line="360" w:lineRule="auto"/>
        <w:ind w:left="4248" w:firstLine="708"/>
        <w:jc w:val="right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>Data i   podpis członka Komisji:</w:t>
      </w:r>
    </w:p>
    <w:p w:rsidR="002C3F7A" w:rsidRPr="00DB1626" w:rsidRDefault="002C3F7A" w:rsidP="002C3F7A">
      <w:pPr>
        <w:pStyle w:val="Default"/>
        <w:spacing w:line="360" w:lineRule="auto"/>
        <w:ind w:left="6372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 xml:space="preserve">    </w:t>
      </w:r>
    </w:p>
    <w:p w:rsidR="002C3F7A" w:rsidRPr="00DB1626" w:rsidRDefault="002C3F7A" w:rsidP="002C3F7A">
      <w:pPr>
        <w:pStyle w:val="Default"/>
        <w:spacing w:line="360" w:lineRule="auto"/>
        <w:ind w:left="6372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>…</w:t>
      </w:r>
      <w:r w:rsidR="00DB1626">
        <w:rPr>
          <w:rFonts w:asciiTheme="minorHAnsi" w:hAnsiTheme="minorHAnsi" w:cs="Arial"/>
          <w:sz w:val="20"/>
          <w:szCs w:val="20"/>
        </w:rPr>
        <w:t>……………………………….................</w:t>
      </w:r>
    </w:p>
    <w:p w:rsidR="002C3F7A" w:rsidRPr="00DB1626" w:rsidRDefault="002C3F7A" w:rsidP="002C3F7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71970" w:rsidRPr="00DB1626" w:rsidRDefault="002C3F7A" w:rsidP="002C3F7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 xml:space="preserve">Gostynin, ……………………………. </w:t>
      </w:r>
    </w:p>
    <w:p w:rsidR="002C3F7A" w:rsidRPr="00DB1626" w:rsidRDefault="002C3F7A" w:rsidP="002C3F7A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</w:p>
    <w:p w:rsidR="002C3F7A" w:rsidRPr="00DB1626" w:rsidRDefault="002C3F7A" w:rsidP="002C3F7A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 xml:space="preserve">Załącznik nr 2 </w:t>
      </w:r>
    </w:p>
    <w:p w:rsidR="002C3F7A" w:rsidRPr="00DB1626" w:rsidRDefault="002C3F7A" w:rsidP="002C3F7A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 xml:space="preserve">do Regulaminu Punktacji  </w:t>
      </w:r>
    </w:p>
    <w:p w:rsidR="002C3F7A" w:rsidRPr="00DB1626" w:rsidRDefault="002C3F7A" w:rsidP="002C3F7A">
      <w:pPr>
        <w:pStyle w:val="Default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2C3F7A" w:rsidRPr="00DB1626" w:rsidRDefault="002C3F7A" w:rsidP="002C3F7A">
      <w:pPr>
        <w:pStyle w:val="Default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>ZBIORCZY FORMULARZ OCENY MERYTORYCZNEJ OFERT</w:t>
      </w:r>
    </w:p>
    <w:p w:rsidR="00871970" w:rsidRPr="00DB1626" w:rsidRDefault="002C3F7A" w:rsidP="00871970">
      <w:pPr>
        <w:spacing w:line="360" w:lineRule="auto"/>
        <w:jc w:val="both"/>
        <w:rPr>
          <w:rFonts w:cs="Arial"/>
          <w:sz w:val="20"/>
          <w:szCs w:val="20"/>
        </w:rPr>
      </w:pPr>
      <w:r w:rsidRPr="00DB1626">
        <w:rPr>
          <w:rFonts w:cs="Arial"/>
          <w:sz w:val="20"/>
          <w:szCs w:val="20"/>
        </w:rPr>
        <w:t xml:space="preserve">na wsparcie zadania publicznego z zakresu </w:t>
      </w:r>
      <w:r w:rsidR="00871970" w:rsidRPr="00DB1626">
        <w:rPr>
          <w:rFonts w:cs="Arial"/>
          <w:bCs/>
          <w:sz w:val="20"/>
          <w:szCs w:val="20"/>
        </w:rPr>
        <w:t>wspierania</w:t>
      </w:r>
      <w:r w:rsidR="00871970" w:rsidRPr="00DB1626">
        <w:rPr>
          <w:rFonts w:cs="Arial"/>
          <w:bCs/>
          <w:color w:val="000000"/>
          <w:sz w:val="20"/>
          <w:szCs w:val="20"/>
        </w:rPr>
        <w:t xml:space="preserve"> wydarzeń integrujących środowisko kobiet, pielęgnujących polskość oraz podnoszących świadomość obywatelską i kulturową.</w:t>
      </w:r>
    </w:p>
    <w:p w:rsidR="00871970" w:rsidRPr="00DB1626" w:rsidRDefault="00871970" w:rsidP="00871970">
      <w:pPr>
        <w:pStyle w:val="Default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3F7A" w:rsidRPr="00DB1626" w:rsidRDefault="00871970" w:rsidP="00DB1626">
      <w:pPr>
        <w:pStyle w:val="Default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>/nazwa zadania/</w:t>
      </w:r>
    </w:p>
    <w:p w:rsidR="002C3F7A" w:rsidRPr="00DB1626" w:rsidRDefault="002C3F7A" w:rsidP="002C3F7A">
      <w:pPr>
        <w:spacing w:line="36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3"/>
        <w:gridCol w:w="2960"/>
        <w:gridCol w:w="1809"/>
        <w:gridCol w:w="1810"/>
        <w:gridCol w:w="1810"/>
      </w:tblGrid>
      <w:tr w:rsidR="002C3F7A" w:rsidRPr="00DB1626" w:rsidTr="0076004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Imię i nazwisko członka Komisji Konkursowej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Ocena (liczba punktów)</w:t>
            </w:r>
          </w:p>
        </w:tc>
      </w:tr>
      <w:tr w:rsidR="002C3F7A" w:rsidRPr="00DB1626" w:rsidTr="00760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7A" w:rsidRPr="00DB1626" w:rsidRDefault="002C3F7A" w:rsidP="0076004C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7A" w:rsidRPr="00DB1626" w:rsidRDefault="002C3F7A" w:rsidP="0076004C">
            <w:pPr>
              <w:spacing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Oferta nr 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Oferta nr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Oferta nr 3</w:t>
            </w:r>
          </w:p>
        </w:tc>
      </w:tr>
      <w:tr w:rsidR="002C3F7A" w:rsidRPr="00DB1626" w:rsidTr="0076004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3F7A" w:rsidRPr="00DB1626" w:rsidTr="0076004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3F7A" w:rsidRPr="00DB1626" w:rsidTr="0076004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3F7A" w:rsidRPr="00DB1626" w:rsidTr="0076004C"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Suma punktów: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3F7A" w:rsidRPr="00DB1626" w:rsidTr="0076004C"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626">
              <w:rPr>
                <w:rFonts w:asciiTheme="minorHAnsi" w:hAnsiTheme="minorHAnsi" w:cs="Arial"/>
                <w:b/>
                <w:sz w:val="20"/>
                <w:szCs w:val="20"/>
              </w:rPr>
              <w:t>Średnia arytmetyczna punktów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DB1626" w:rsidRDefault="002C3F7A" w:rsidP="0076004C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C3F7A" w:rsidRPr="00DB1626" w:rsidRDefault="002C3F7A" w:rsidP="002C3F7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2C3F7A" w:rsidRPr="00DB1626" w:rsidRDefault="002C3F7A" w:rsidP="002C3F7A">
      <w:pPr>
        <w:pStyle w:val="Default"/>
        <w:spacing w:before="240" w:after="240" w:line="360" w:lineRule="auto"/>
        <w:rPr>
          <w:rFonts w:asciiTheme="minorHAnsi" w:hAnsiTheme="minorHAnsi" w:cs="Arial"/>
          <w:sz w:val="20"/>
          <w:szCs w:val="20"/>
        </w:rPr>
      </w:pPr>
    </w:p>
    <w:p w:rsidR="002C3F7A" w:rsidRPr="00DB1626" w:rsidRDefault="002C3F7A" w:rsidP="002C3F7A">
      <w:pPr>
        <w:pStyle w:val="Default"/>
        <w:spacing w:before="240" w:after="240" w:line="360" w:lineRule="auto"/>
        <w:ind w:left="4248" w:firstLine="708"/>
        <w:rPr>
          <w:rFonts w:asciiTheme="minorHAnsi" w:hAnsiTheme="minorHAnsi" w:cs="Arial"/>
          <w:color w:val="auto"/>
          <w:sz w:val="20"/>
          <w:szCs w:val="20"/>
        </w:rPr>
      </w:pPr>
      <w:r w:rsidRPr="00DB1626">
        <w:rPr>
          <w:rFonts w:asciiTheme="minorHAnsi" w:hAnsiTheme="minorHAnsi" w:cs="Arial"/>
          <w:color w:val="auto"/>
          <w:sz w:val="20"/>
          <w:szCs w:val="20"/>
        </w:rPr>
        <w:t>Podpisy członków Komisji:</w:t>
      </w:r>
    </w:p>
    <w:p w:rsidR="002C3F7A" w:rsidRPr="00DB1626" w:rsidRDefault="002C3F7A" w:rsidP="002C3F7A">
      <w:pPr>
        <w:pStyle w:val="Default"/>
        <w:numPr>
          <w:ilvl w:val="0"/>
          <w:numId w:val="3"/>
        </w:numPr>
        <w:spacing w:before="240" w:after="240"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DB1626">
        <w:rPr>
          <w:rFonts w:asciiTheme="minorHAnsi" w:hAnsiTheme="minorHAnsi" w:cs="Arial"/>
          <w:color w:val="auto"/>
          <w:sz w:val="20"/>
          <w:szCs w:val="20"/>
        </w:rPr>
        <w:t>…………………………………………...</w:t>
      </w:r>
    </w:p>
    <w:p w:rsidR="002C3F7A" w:rsidRPr="00DB1626" w:rsidRDefault="002C3F7A" w:rsidP="002C3F7A">
      <w:pPr>
        <w:pStyle w:val="Default"/>
        <w:numPr>
          <w:ilvl w:val="0"/>
          <w:numId w:val="3"/>
        </w:numPr>
        <w:spacing w:before="240" w:after="240"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DB1626">
        <w:rPr>
          <w:rFonts w:asciiTheme="minorHAnsi" w:hAnsiTheme="minorHAnsi" w:cs="Arial"/>
          <w:color w:val="auto"/>
          <w:sz w:val="20"/>
          <w:szCs w:val="20"/>
        </w:rPr>
        <w:t xml:space="preserve">…..………………………………………. </w:t>
      </w:r>
    </w:p>
    <w:p w:rsidR="002C3F7A" w:rsidRPr="00DB1626" w:rsidRDefault="002C3F7A" w:rsidP="002C3F7A">
      <w:pPr>
        <w:pStyle w:val="Default"/>
        <w:numPr>
          <w:ilvl w:val="0"/>
          <w:numId w:val="3"/>
        </w:numPr>
        <w:spacing w:before="240" w:after="240"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DB1626">
        <w:rPr>
          <w:rFonts w:asciiTheme="minorHAnsi" w:hAnsiTheme="minorHAnsi" w:cs="Arial"/>
          <w:color w:val="auto"/>
          <w:sz w:val="20"/>
          <w:szCs w:val="20"/>
        </w:rPr>
        <w:t>…………..……………………………….</w:t>
      </w:r>
    </w:p>
    <w:p w:rsidR="002C3F7A" w:rsidRPr="00DB1626" w:rsidRDefault="002C3F7A" w:rsidP="002C3F7A">
      <w:pPr>
        <w:pStyle w:val="Default"/>
        <w:spacing w:before="240" w:after="240" w:line="360" w:lineRule="auto"/>
        <w:rPr>
          <w:rFonts w:asciiTheme="minorHAnsi" w:hAnsiTheme="minorHAnsi" w:cs="Arial"/>
          <w:color w:val="auto"/>
          <w:sz w:val="20"/>
          <w:szCs w:val="20"/>
        </w:rPr>
      </w:pPr>
    </w:p>
    <w:p w:rsidR="00262E22" w:rsidRPr="00DB1626" w:rsidRDefault="002C3F7A" w:rsidP="00DB1626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DB1626">
        <w:rPr>
          <w:rFonts w:asciiTheme="minorHAnsi" w:hAnsiTheme="minorHAnsi" w:cs="Arial"/>
          <w:sz w:val="20"/>
          <w:szCs w:val="20"/>
        </w:rPr>
        <w:t>Gostynin, ……………………………. .</w:t>
      </w:r>
    </w:p>
    <w:sectPr w:rsidR="00262E22" w:rsidRPr="00DB1626" w:rsidSect="00EB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E616561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F707AE9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>
      <w:start w:val="1"/>
      <w:numFmt w:val="decimal"/>
      <w:lvlText w:val="%4."/>
      <w:lvlJc w:val="left"/>
      <w:pPr>
        <w:ind w:left="7836" w:hanging="360"/>
      </w:pPr>
    </w:lvl>
    <w:lvl w:ilvl="4" w:tplc="04150019">
      <w:start w:val="1"/>
      <w:numFmt w:val="lowerLetter"/>
      <w:lvlText w:val="%5."/>
      <w:lvlJc w:val="left"/>
      <w:pPr>
        <w:ind w:left="8556" w:hanging="360"/>
      </w:pPr>
    </w:lvl>
    <w:lvl w:ilvl="5" w:tplc="0415001B">
      <w:start w:val="1"/>
      <w:numFmt w:val="lowerRoman"/>
      <w:lvlText w:val="%6."/>
      <w:lvlJc w:val="right"/>
      <w:pPr>
        <w:ind w:left="9276" w:hanging="180"/>
      </w:pPr>
    </w:lvl>
    <w:lvl w:ilvl="6" w:tplc="0415000F">
      <w:start w:val="1"/>
      <w:numFmt w:val="decimal"/>
      <w:lvlText w:val="%7."/>
      <w:lvlJc w:val="left"/>
      <w:pPr>
        <w:ind w:left="9996" w:hanging="360"/>
      </w:pPr>
    </w:lvl>
    <w:lvl w:ilvl="7" w:tplc="04150019">
      <w:start w:val="1"/>
      <w:numFmt w:val="lowerLetter"/>
      <w:lvlText w:val="%8."/>
      <w:lvlJc w:val="left"/>
      <w:pPr>
        <w:ind w:left="10716" w:hanging="360"/>
      </w:pPr>
    </w:lvl>
    <w:lvl w:ilvl="8" w:tplc="0415001B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DE6"/>
    <w:rsid w:val="00004EDB"/>
    <w:rsid w:val="00093826"/>
    <w:rsid w:val="000A4AF7"/>
    <w:rsid w:val="000D4257"/>
    <w:rsid w:val="00163298"/>
    <w:rsid w:val="00163896"/>
    <w:rsid w:val="001734A4"/>
    <w:rsid w:val="0018151F"/>
    <w:rsid w:val="001F36D5"/>
    <w:rsid w:val="00231767"/>
    <w:rsid w:val="00262E22"/>
    <w:rsid w:val="002C3F7A"/>
    <w:rsid w:val="003307ED"/>
    <w:rsid w:val="00347EFF"/>
    <w:rsid w:val="00395CCD"/>
    <w:rsid w:val="003B1AD4"/>
    <w:rsid w:val="003C5C66"/>
    <w:rsid w:val="00423FB9"/>
    <w:rsid w:val="00484C2D"/>
    <w:rsid w:val="004A66AF"/>
    <w:rsid w:val="004C3727"/>
    <w:rsid w:val="00596D9D"/>
    <w:rsid w:val="005C1BF7"/>
    <w:rsid w:val="005F44A5"/>
    <w:rsid w:val="006B2082"/>
    <w:rsid w:val="006F5CC2"/>
    <w:rsid w:val="007065B8"/>
    <w:rsid w:val="00716CF2"/>
    <w:rsid w:val="007A1ACE"/>
    <w:rsid w:val="00842799"/>
    <w:rsid w:val="00871970"/>
    <w:rsid w:val="009A4F38"/>
    <w:rsid w:val="009C3652"/>
    <w:rsid w:val="009F752C"/>
    <w:rsid w:val="00A612F1"/>
    <w:rsid w:val="00A74795"/>
    <w:rsid w:val="00A83DE6"/>
    <w:rsid w:val="00AF2F5A"/>
    <w:rsid w:val="00B23F82"/>
    <w:rsid w:val="00C032BA"/>
    <w:rsid w:val="00C71997"/>
    <w:rsid w:val="00CD1CD7"/>
    <w:rsid w:val="00D136E5"/>
    <w:rsid w:val="00DA00CA"/>
    <w:rsid w:val="00DB1626"/>
    <w:rsid w:val="00E25422"/>
    <w:rsid w:val="00E628C9"/>
    <w:rsid w:val="00E6389A"/>
    <w:rsid w:val="00EB31BB"/>
    <w:rsid w:val="00EB676C"/>
    <w:rsid w:val="00EC42A7"/>
    <w:rsid w:val="00F3072D"/>
    <w:rsid w:val="00FF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262E22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C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33095-E7C7-48C3-BB03-D409DA73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Andrzej</cp:lastModifiedBy>
  <cp:revision>2</cp:revision>
  <cp:lastPrinted>2021-06-30T10:22:00Z</cp:lastPrinted>
  <dcterms:created xsi:type="dcterms:W3CDTF">2021-07-07T10:15:00Z</dcterms:created>
  <dcterms:modified xsi:type="dcterms:W3CDTF">2021-07-07T10:15:00Z</dcterms:modified>
</cp:coreProperties>
</file>