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DDFA" w14:textId="77777777" w:rsidR="00346E79" w:rsidRDefault="00346E79" w:rsidP="00430748">
      <w:pPr>
        <w:tabs>
          <w:tab w:val="left" w:pos="4253"/>
          <w:tab w:val="left" w:pos="4395"/>
          <w:tab w:val="left" w:pos="4678"/>
        </w:tabs>
        <w:rPr>
          <w:rFonts w:ascii="Garamond" w:hAnsi="Garamond"/>
          <w:b/>
          <w:sz w:val="32"/>
          <w:szCs w:val="32"/>
        </w:rPr>
      </w:pPr>
    </w:p>
    <w:p w14:paraId="1FBF5FF3" w14:textId="53526A53" w:rsidR="00B35E59" w:rsidRPr="00F3768F" w:rsidRDefault="00B35E59" w:rsidP="00B35E59">
      <w:pPr>
        <w:jc w:val="center"/>
        <w:rPr>
          <w:rFonts w:ascii="Garamond" w:hAnsi="Garamond"/>
          <w:b/>
          <w:sz w:val="32"/>
          <w:szCs w:val="32"/>
        </w:rPr>
      </w:pPr>
      <w:r w:rsidRPr="00F3768F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558C8F3A" wp14:editId="0C5F7944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2"/>
          <w:szCs w:val="32"/>
        </w:rPr>
        <w:t xml:space="preserve">  </w:t>
      </w:r>
      <w:r w:rsidRPr="00F3768F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0BD0C240" w14:textId="61AAEC02" w:rsidR="00B35E59" w:rsidRPr="00F3768F" w:rsidRDefault="00B35E59" w:rsidP="00B35E59">
      <w:pPr>
        <w:jc w:val="center"/>
        <w:rPr>
          <w:rFonts w:ascii="Garamond" w:hAnsi="Garamond"/>
          <w:b/>
          <w:sz w:val="32"/>
          <w:szCs w:val="32"/>
        </w:rPr>
      </w:pPr>
      <w:r w:rsidRPr="00F3768F">
        <w:rPr>
          <w:rFonts w:ascii="Garamond" w:hAnsi="Garamond"/>
          <w:b/>
          <w:sz w:val="32"/>
          <w:szCs w:val="32"/>
        </w:rPr>
        <w:t xml:space="preserve"> </w:t>
      </w:r>
      <w:r w:rsidR="00190C8D">
        <w:rPr>
          <w:rFonts w:ascii="Garamond" w:hAnsi="Garamond"/>
          <w:b/>
          <w:sz w:val="32"/>
          <w:szCs w:val="32"/>
        </w:rPr>
        <w:t>z</w:t>
      </w:r>
      <w:r w:rsidRPr="00F3768F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62B8C3FA" w14:textId="77777777" w:rsidR="00B35E59" w:rsidRPr="00F3768F" w:rsidRDefault="00B35E59" w:rsidP="00B35E59">
      <w:pPr>
        <w:jc w:val="center"/>
        <w:rPr>
          <w:rFonts w:ascii="Garamond" w:hAnsi="Garamond"/>
          <w:b/>
          <w:sz w:val="32"/>
          <w:szCs w:val="32"/>
        </w:rPr>
      </w:pPr>
    </w:p>
    <w:p w14:paraId="65432689" w14:textId="77777777" w:rsidR="00B35E59" w:rsidRPr="00F3768F" w:rsidRDefault="00B35E59" w:rsidP="00B35E59">
      <w:pPr>
        <w:jc w:val="center"/>
        <w:rPr>
          <w:rFonts w:ascii="Garamond" w:hAnsi="Garamond"/>
          <w:b/>
          <w:sz w:val="32"/>
          <w:szCs w:val="32"/>
        </w:rPr>
      </w:pPr>
    </w:p>
    <w:p w14:paraId="7A0E3581" w14:textId="77777777" w:rsidR="00546603" w:rsidRDefault="00B35E59" w:rsidP="00546603">
      <w:pPr>
        <w:jc w:val="center"/>
        <w:rPr>
          <w:rFonts w:ascii="Garamond" w:hAnsi="Garamond"/>
        </w:rPr>
      </w:pPr>
      <w:r w:rsidRPr="00F3768F">
        <w:rPr>
          <w:rFonts w:ascii="Garamond" w:hAnsi="Garamond"/>
        </w:rPr>
        <w:t>Zakład Gospodarki Komunalnej i Mechanizacji Rolnictwa Sp. z o.o. w Baruchowie informuje, iż odpady</w:t>
      </w:r>
    </w:p>
    <w:p w14:paraId="04904230" w14:textId="73680ED7" w:rsidR="00546603" w:rsidRDefault="00B35E59" w:rsidP="00546603">
      <w:pPr>
        <w:jc w:val="center"/>
        <w:rPr>
          <w:rFonts w:ascii="Garamond" w:hAnsi="Garamond" w:cs="Arial"/>
          <w:color w:val="2C363A"/>
        </w:rPr>
      </w:pPr>
      <w:r w:rsidRPr="00F3768F">
        <w:rPr>
          <w:rFonts w:ascii="Garamond" w:hAnsi="Garamond"/>
        </w:rPr>
        <w:t xml:space="preserve"> do odbioru muszą być wystawione </w:t>
      </w:r>
      <w:r w:rsidRPr="00F3768F">
        <w:rPr>
          <w:rFonts w:ascii="Garamond" w:hAnsi="Garamond"/>
          <w:b/>
          <w:u w:val="single"/>
        </w:rPr>
        <w:t>do godz. 6:00</w:t>
      </w:r>
      <w:r w:rsidRPr="00F3768F">
        <w:rPr>
          <w:rFonts w:ascii="Garamond" w:hAnsi="Garamond"/>
        </w:rPr>
        <w:t xml:space="preserve"> w dniu odbioru.</w:t>
      </w:r>
      <w:r w:rsidR="00546603" w:rsidRPr="00CE48CC">
        <w:rPr>
          <w:rFonts w:ascii="Garamond" w:hAnsi="Garamond"/>
        </w:rPr>
        <w:t xml:space="preserve"> </w:t>
      </w:r>
      <w:r w:rsidR="00546603" w:rsidRPr="00055BCC">
        <w:rPr>
          <w:rFonts w:ascii="Garamond" w:hAnsi="Garamond"/>
        </w:rPr>
        <w:t>Więcej informacji pod nr tel. 54 284-41-79.</w:t>
      </w:r>
      <w:r w:rsidR="00546603"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546603" w:rsidRPr="00181E7C">
        <w:rPr>
          <w:rFonts w:ascii="Garamond" w:hAnsi="Garamond" w:cs="Arial"/>
          <w:color w:val="2C363A"/>
        </w:rPr>
        <w:t>Referat Gospodarki Odpadami ul. Parkowa 32</w:t>
      </w:r>
      <w:r w:rsidR="00546603">
        <w:rPr>
          <w:rFonts w:ascii="Garamond" w:hAnsi="Garamond" w:cs="Arial"/>
          <w:color w:val="2C363A"/>
        </w:rPr>
        <w:t xml:space="preserve"> pokój nr 18</w:t>
      </w:r>
      <w:r w:rsidR="00546603" w:rsidRPr="00181E7C">
        <w:rPr>
          <w:rFonts w:ascii="Garamond" w:hAnsi="Garamond" w:cs="Arial"/>
          <w:color w:val="2C363A"/>
        </w:rPr>
        <w:t>,</w:t>
      </w:r>
      <w:r w:rsidR="00546603">
        <w:rPr>
          <w:rFonts w:ascii="Garamond" w:hAnsi="Garamond" w:cs="Arial"/>
          <w:color w:val="2C363A"/>
        </w:rPr>
        <w:t xml:space="preserve"> </w:t>
      </w:r>
      <w:r w:rsidR="00546603" w:rsidRPr="00181E7C">
        <w:rPr>
          <w:rFonts w:ascii="Garamond" w:hAnsi="Garamond" w:cs="Arial"/>
          <w:color w:val="2C363A"/>
        </w:rPr>
        <w:t xml:space="preserve"> 09-500 </w:t>
      </w:r>
      <w:r w:rsidR="00546603">
        <w:rPr>
          <w:rFonts w:ascii="Garamond" w:hAnsi="Garamond" w:cs="Arial"/>
          <w:color w:val="2C363A"/>
        </w:rPr>
        <w:t>Gostynin,</w:t>
      </w:r>
    </w:p>
    <w:p w14:paraId="47FFCDC7" w14:textId="6CC9BE39" w:rsidR="00546603" w:rsidRPr="002052B3" w:rsidRDefault="00546603" w:rsidP="00546603">
      <w:pPr>
        <w:jc w:val="center"/>
        <w:rPr>
          <w:rFonts w:ascii="Garamond" w:hAnsi="Garamond"/>
        </w:rPr>
      </w:pPr>
      <w:r>
        <w:rPr>
          <w:rFonts w:ascii="Garamond" w:hAnsi="Garamond" w:cs="Arial"/>
          <w:color w:val="2C363A"/>
        </w:rPr>
        <w:t xml:space="preserve"> </w:t>
      </w:r>
      <w:r w:rsidR="00CF1522">
        <w:rPr>
          <w:rFonts w:ascii="Garamond" w:hAnsi="Garamond" w:cs="Arial"/>
          <w:color w:val="2C363A"/>
        </w:rPr>
        <w:t>tel.</w:t>
      </w:r>
      <w:r w:rsidRPr="00181E7C">
        <w:rPr>
          <w:rFonts w:ascii="Garamond" w:hAnsi="Garamond" w:cs="Arial"/>
          <w:color w:val="2C363A"/>
        </w:rPr>
        <w:t>(24) 236 07 65</w:t>
      </w:r>
      <w:r>
        <w:rPr>
          <w:rFonts w:ascii="Garamond" w:hAnsi="Garamond" w:cs="Arial"/>
          <w:color w:val="2C363A"/>
        </w:rPr>
        <w:t>, (24) 236 07 55.</w:t>
      </w:r>
    </w:p>
    <w:p w14:paraId="5C2A3201" w14:textId="3B86164C" w:rsidR="00B35E59" w:rsidRPr="00F3768F" w:rsidRDefault="00B35E59" w:rsidP="00B35E59">
      <w:pPr>
        <w:jc w:val="center"/>
        <w:rPr>
          <w:rFonts w:ascii="Garamond" w:hAnsi="Garamond"/>
        </w:rPr>
      </w:pPr>
      <w:r w:rsidRPr="00F3768F">
        <w:rPr>
          <w:rFonts w:ascii="Garamond" w:hAnsi="Garamond"/>
        </w:rPr>
        <w:t xml:space="preserve"> </w:t>
      </w:r>
    </w:p>
    <w:p w14:paraId="59CD4134" w14:textId="77777777" w:rsidR="000F72F6" w:rsidRDefault="000F72F6" w:rsidP="000F72F6">
      <w:pPr>
        <w:jc w:val="center"/>
        <w:rPr>
          <w:rFonts w:ascii="Garamond" w:hAnsi="Garamond"/>
          <w:b/>
          <w:bCs/>
        </w:rPr>
      </w:pPr>
    </w:p>
    <w:p w14:paraId="324B56DC" w14:textId="77777777" w:rsidR="000F72F6" w:rsidRPr="00036134" w:rsidRDefault="000F72F6" w:rsidP="000F72F6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0F501024" w14:textId="77777777" w:rsidR="00B35E59" w:rsidRPr="00F3768F" w:rsidRDefault="00B35E59" w:rsidP="00B35E59">
      <w:pPr>
        <w:rPr>
          <w:rFonts w:ascii="Garamond" w:hAnsi="Garamond"/>
        </w:rPr>
      </w:pPr>
    </w:p>
    <w:p w14:paraId="3030F56F" w14:textId="342EC8B9" w:rsidR="00B35E59" w:rsidRPr="00863CAB" w:rsidRDefault="00B35E59" w:rsidP="00863CAB">
      <w:pPr>
        <w:jc w:val="center"/>
        <w:rPr>
          <w:rFonts w:ascii="Garamond" w:hAnsi="Garamond"/>
          <w:b/>
        </w:rPr>
      </w:pPr>
      <w:r w:rsidRPr="00F3768F">
        <w:rPr>
          <w:rFonts w:ascii="Garamond" w:hAnsi="Garamond"/>
          <w:b/>
        </w:rPr>
        <w:t xml:space="preserve">Antoninów, Białe, </w:t>
      </w:r>
      <w:r w:rsidR="00E3101E">
        <w:rPr>
          <w:rFonts w:ascii="Garamond" w:hAnsi="Garamond"/>
          <w:b/>
        </w:rPr>
        <w:t>Emilianów</w:t>
      </w:r>
      <w:r w:rsidR="00546603">
        <w:rPr>
          <w:rFonts w:ascii="Garamond" w:hAnsi="Garamond"/>
          <w:b/>
        </w:rPr>
        <w:t>,</w:t>
      </w:r>
      <w:r w:rsidR="00E3101E" w:rsidRPr="00F3768F">
        <w:rPr>
          <w:rFonts w:ascii="Garamond" w:hAnsi="Garamond"/>
          <w:b/>
        </w:rPr>
        <w:t xml:space="preserve"> </w:t>
      </w:r>
      <w:r w:rsidRPr="00F3768F">
        <w:rPr>
          <w:rFonts w:ascii="Garamond" w:hAnsi="Garamond"/>
          <w:b/>
        </w:rPr>
        <w:t xml:space="preserve">Klusek, </w:t>
      </w:r>
      <w:r>
        <w:rPr>
          <w:rFonts w:ascii="Garamond" w:hAnsi="Garamond"/>
          <w:b/>
        </w:rPr>
        <w:t>Stefanów</w:t>
      </w:r>
    </w:p>
    <w:p w14:paraId="6144736C" w14:textId="77777777" w:rsidR="00B35E59" w:rsidRPr="00F3768F" w:rsidRDefault="00B35E59" w:rsidP="00B35E59">
      <w:pPr>
        <w:jc w:val="center"/>
        <w:rPr>
          <w:rFonts w:ascii="Garamond" w:hAnsi="Garamond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2544"/>
        <w:gridCol w:w="1961"/>
        <w:gridCol w:w="1029"/>
        <w:gridCol w:w="1823"/>
        <w:gridCol w:w="2229"/>
      </w:tblGrid>
      <w:tr w:rsidR="00402373" w14:paraId="7778D68D" w14:textId="77777777" w:rsidTr="00CF1522">
        <w:trPr>
          <w:trHeight w:val="1842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062A" w14:textId="77777777" w:rsidR="00402373" w:rsidRDefault="00402373" w:rsidP="0071465E">
            <w:pPr>
              <w:jc w:val="center"/>
            </w:pPr>
            <w:bookmarkStart w:id="0" w:name="_Hlk31953542"/>
            <w:r>
              <w:t>Miesiąc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3841" w14:textId="77777777" w:rsidR="00402373" w:rsidRDefault="00402373" w:rsidP="0071465E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1231" w14:textId="77777777" w:rsidR="00402373" w:rsidRDefault="00402373" w:rsidP="0071465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298FCC93" w14:textId="77777777" w:rsidR="00402373" w:rsidRDefault="00402373" w:rsidP="0071465E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9CFB" w14:textId="77777777" w:rsidR="00402373" w:rsidRDefault="00402373" w:rsidP="0071465E">
            <w:pPr>
              <w:jc w:val="center"/>
            </w:pPr>
            <w:r>
              <w:t>Szkło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2CAF" w14:textId="541A0053" w:rsidR="00402373" w:rsidRPr="00573605" w:rsidRDefault="00402373" w:rsidP="0071465E">
            <w:pPr>
              <w:jc w:val="center"/>
            </w:pPr>
            <w:r w:rsidRPr="00573605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3E2B" w14:textId="72C1577B" w:rsidR="00402373" w:rsidRDefault="00494343" w:rsidP="0071465E">
            <w:pPr>
              <w:jc w:val="center"/>
              <w:rPr>
                <w:b/>
                <w:bCs/>
              </w:rPr>
            </w:pPr>
            <w:r>
              <w:t>Termin odbioru odpadów wielkogabarytowych  i remontowo - budowlanych</w:t>
            </w:r>
          </w:p>
        </w:tc>
      </w:tr>
      <w:tr w:rsidR="00CF1522" w14:paraId="1BBA9083" w14:textId="77777777" w:rsidTr="002D6FE3">
        <w:trPr>
          <w:trHeight w:val="269"/>
          <w:jc w:val="center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413D" w14:textId="26182458" w:rsidR="00CF1522" w:rsidRDefault="00CF1522" w:rsidP="00CF1522">
            <w:pPr>
              <w:jc w:val="center"/>
            </w:pPr>
            <w:r w:rsidRPr="0057360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0"/>
      <w:tr w:rsidR="00402373" w14:paraId="53F64431" w14:textId="77777777" w:rsidTr="00CF1522">
        <w:trPr>
          <w:trHeight w:val="77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B2C7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645572F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6637" w14:textId="468A5009" w:rsidR="00402373" w:rsidRDefault="008159E7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27.01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120B" w14:textId="77777777" w:rsidR="00402373" w:rsidRDefault="00402373" w:rsidP="008D610B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5504DD1A" w14:textId="6CAFA60C" w:rsidR="00402373" w:rsidRDefault="00430748" w:rsidP="00430748">
            <w:pPr>
              <w:tabs>
                <w:tab w:val="left" w:pos="76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59E7">
              <w:rPr>
                <w:rFonts w:asciiTheme="minorHAnsi" w:hAnsiTheme="minorHAnsi"/>
                <w:sz w:val="22"/>
                <w:szCs w:val="22"/>
              </w:rPr>
              <w:t>23.01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159F" w14:textId="77777777" w:rsidR="00402373" w:rsidRDefault="00402373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981532C" w14:textId="1AB2D4ED" w:rsidR="00836D00" w:rsidRPr="00836D00" w:rsidRDefault="008159E7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3B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10311E" w14:textId="2B990012" w:rsidR="00402373" w:rsidRDefault="008159E7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3930F9" w14:textId="77777777" w:rsidR="00494343" w:rsidRDefault="00494343" w:rsidP="0071465E">
            <w:pPr>
              <w:jc w:val="center"/>
            </w:pPr>
          </w:p>
          <w:p w14:paraId="2E18C1EF" w14:textId="77777777" w:rsidR="00494343" w:rsidRDefault="00494343" w:rsidP="0071465E">
            <w:pPr>
              <w:jc w:val="center"/>
            </w:pPr>
          </w:p>
          <w:p w14:paraId="626ADEDF" w14:textId="77777777" w:rsidR="00494343" w:rsidRDefault="00494343" w:rsidP="00573605"/>
          <w:p w14:paraId="38F50261" w14:textId="77777777" w:rsidR="00494343" w:rsidRDefault="00494343" w:rsidP="0071465E">
            <w:pPr>
              <w:jc w:val="center"/>
            </w:pPr>
          </w:p>
          <w:p w14:paraId="2A691643" w14:textId="77777777" w:rsidR="00494343" w:rsidRDefault="00494343" w:rsidP="0071465E">
            <w:pPr>
              <w:jc w:val="center"/>
            </w:pPr>
          </w:p>
          <w:p w14:paraId="1C87C5B5" w14:textId="77777777" w:rsidR="00494343" w:rsidRDefault="00494343" w:rsidP="0071465E">
            <w:pPr>
              <w:jc w:val="center"/>
            </w:pPr>
          </w:p>
          <w:p w14:paraId="237307BC" w14:textId="77777777" w:rsidR="00AB2908" w:rsidRDefault="00AB2908" w:rsidP="00AB29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EFC8F58" w14:textId="77777777" w:rsidR="00AB2908" w:rsidRDefault="00AB2908" w:rsidP="00AB290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13CBFF" w14:textId="77777777" w:rsidR="00AB2908" w:rsidRPr="00CF1522" w:rsidRDefault="00AB2908" w:rsidP="00AB2908">
            <w:pPr>
              <w:jc w:val="center"/>
              <w:rPr>
                <w:b/>
                <w:sz w:val="22"/>
                <w:szCs w:val="22"/>
              </w:rPr>
            </w:pPr>
            <w:r w:rsidRPr="00CF1522">
              <w:rPr>
                <w:b/>
                <w:sz w:val="22"/>
                <w:szCs w:val="22"/>
              </w:rPr>
              <w:t>MOBILNA ZBIÓRKA</w:t>
            </w:r>
          </w:p>
          <w:p w14:paraId="3485A721" w14:textId="77777777" w:rsidR="00AB2908" w:rsidRPr="00CF1522" w:rsidRDefault="00AB2908" w:rsidP="00AB2908">
            <w:pPr>
              <w:jc w:val="center"/>
              <w:rPr>
                <w:sz w:val="22"/>
                <w:szCs w:val="22"/>
              </w:rPr>
            </w:pPr>
          </w:p>
          <w:p w14:paraId="066962A3" w14:textId="77777777" w:rsidR="00AB2908" w:rsidRPr="00CF1522" w:rsidRDefault="00AB2908" w:rsidP="00AB2908">
            <w:pPr>
              <w:jc w:val="center"/>
              <w:rPr>
                <w:sz w:val="22"/>
                <w:szCs w:val="22"/>
              </w:rPr>
            </w:pPr>
          </w:p>
          <w:p w14:paraId="13F9C78B" w14:textId="2C58ED32" w:rsidR="00AB2908" w:rsidRPr="00CF1522" w:rsidRDefault="00AB2908" w:rsidP="00AB2908">
            <w:pPr>
              <w:jc w:val="center"/>
              <w:rPr>
                <w:b/>
                <w:bCs/>
                <w:sz w:val="22"/>
                <w:szCs w:val="22"/>
              </w:rPr>
            </w:pPr>
            <w:r w:rsidRPr="00CF1522">
              <w:rPr>
                <w:b/>
                <w:bCs/>
                <w:sz w:val="22"/>
                <w:szCs w:val="22"/>
              </w:rPr>
              <w:t>NIE ZAPOMNIJ ZŁOŻYĆ ZGŁ</w:t>
            </w:r>
            <w:r w:rsidR="00A65168" w:rsidRPr="00CF1522">
              <w:rPr>
                <w:b/>
                <w:bCs/>
                <w:sz w:val="22"/>
                <w:szCs w:val="22"/>
              </w:rPr>
              <w:t>O</w:t>
            </w:r>
            <w:r w:rsidRPr="00CF1522">
              <w:rPr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7068E3CA" w14:textId="77777777" w:rsidR="00AB2908" w:rsidRPr="00CF1522" w:rsidRDefault="00AB2908" w:rsidP="00AB2908">
            <w:pPr>
              <w:jc w:val="center"/>
              <w:rPr>
                <w:sz w:val="22"/>
                <w:szCs w:val="22"/>
              </w:rPr>
            </w:pPr>
          </w:p>
          <w:p w14:paraId="02F7BF19" w14:textId="77777777" w:rsidR="00AB2908" w:rsidRPr="00CF1522" w:rsidRDefault="00AB2908" w:rsidP="00AB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CF1522">
              <w:rPr>
                <w:b/>
                <w:bCs/>
                <w:sz w:val="28"/>
                <w:szCs w:val="28"/>
              </w:rPr>
              <w:t>do dnia</w:t>
            </w:r>
          </w:p>
          <w:p w14:paraId="756AE3F1" w14:textId="2F3A3102" w:rsidR="00AB2908" w:rsidRPr="00CF1522" w:rsidRDefault="00AB2908" w:rsidP="00AB2908">
            <w:pPr>
              <w:jc w:val="center"/>
              <w:rPr>
                <w:b/>
                <w:bCs/>
                <w:sz w:val="28"/>
                <w:szCs w:val="28"/>
              </w:rPr>
            </w:pPr>
            <w:r w:rsidRPr="00CF1522">
              <w:rPr>
                <w:b/>
                <w:bCs/>
                <w:sz w:val="28"/>
                <w:szCs w:val="28"/>
              </w:rPr>
              <w:t>31.03.202</w:t>
            </w:r>
            <w:r w:rsidR="00F12B4C" w:rsidRPr="00CF1522">
              <w:rPr>
                <w:b/>
                <w:bCs/>
                <w:sz w:val="28"/>
                <w:szCs w:val="28"/>
              </w:rPr>
              <w:t>3</w:t>
            </w:r>
            <w:r w:rsidRPr="00CF1522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20B787CC" w14:textId="77777777" w:rsidR="00AB2908" w:rsidRPr="00CF1522" w:rsidRDefault="00AB2908" w:rsidP="00AB290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BE14F3D" w14:textId="77777777" w:rsidR="00AB2908" w:rsidRPr="00CF1522" w:rsidRDefault="00AB2908" w:rsidP="00AB2908">
            <w:pPr>
              <w:jc w:val="center"/>
              <w:rPr>
                <w:sz w:val="22"/>
                <w:szCs w:val="22"/>
              </w:rPr>
            </w:pPr>
            <w:r w:rsidRPr="00CF1522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4DA99E7E" w14:textId="77777777" w:rsidR="00AB2908" w:rsidRDefault="00AB2908" w:rsidP="00AB290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44DEA8B" w14:textId="77777777" w:rsidR="00494343" w:rsidRDefault="00494343" w:rsidP="0071465E">
            <w:pPr>
              <w:jc w:val="center"/>
            </w:pPr>
          </w:p>
          <w:p w14:paraId="02BAD126" w14:textId="5CC6DD05" w:rsidR="00402373" w:rsidRDefault="00CB1A4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F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2373" w14:paraId="0AAB925B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FE25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FCA2F6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A92F" w14:textId="44EFA2AD" w:rsidR="00402373" w:rsidRDefault="008159E7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69E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B30ED5E" w14:textId="29820330" w:rsidR="00402373" w:rsidRDefault="00430748" w:rsidP="00430748">
            <w:pPr>
              <w:tabs>
                <w:tab w:val="left" w:pos="64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59E7">
              <w:rPr>
                <w:rFonts w:asciiTheme="minorHAnsi" w:hAnsiTheme="minorHAnsi"/>
                <w:sz w:val="22"/>
                <w:szCs w:val="22"/>
              </w:rPr>
              <w:t>14.02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46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F4B453" w14:textId="31E8B9C2" w:rsidR="00402373" w:rsidRDefault="008159E7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14.02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A860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6624A6" w14:textId="6A5C97AB" w:rsidR="00402373" w:rsidRDefault="008159E7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8A981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08F2F675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7463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EFF72B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1A8B" w14:textId="7B10CEAF" w:rsidR="00402373" w:rsidRDefault="008159E7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29.03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BE2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E199839" w14:textId="1AD5C2B5" w:rsidR="00836D00" w:rsidRPr="00836D00" w:rsidRDefault="00430748" w:rsidP="00430748">
            <w:pPr>
              <w:tabs>
                <w:tab w:val="left" w:pos="7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8159E7">
              <w:rPr>
                <w:rFonts w:asciiTheme="minorHAnsi" w:hAnsiTheme="minorHAnsi"/>
                <w:sz w:val="22"/>
                <w:szCs w:val="22"/>
              </w:rPr>
              <w:t>15.03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8240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A1E85ED" w14:textId="777832C6" w:rsidR="00402373" w:rsidRDefault="008159E7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15.03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A32D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F4B329" w14:textId="201AF296" w:rsidR="00402373" w:rsidRDefault="008159E7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A267B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0AB5A7A6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BB4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29337DF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61DE" w14:textId="6273E5C9" w:rsidR="00402373" w:rsidRDefault="008159E7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14.04, 28.04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6526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C5B6B66" w14:textId="61192C59" w:rsidR="00836D00" w:rsidRPr="00836D00" w:rsidRDefault="00430748" w:rsidP="00430748">
            <w:pPr>
              <w:tabs>
                <w:tab w:val="left" w:pos="61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8159E7">
              <w:rPr>
                <w:rFonts w:asciiTheme="minorHAnsi" w:hAnsiTheme="minorHAnsi"/>
                <w:sz w:val="22"/>
                <w:szCs w:val="22"/>
              </w:rPr>
              <w:t>21.04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6FD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FCF711" w14:textId="729C47D9" w:rsidR="00402373" w:rsidRDefault="008159E7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21.04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B3D" w14:textId="77777777" w:rsidR="00402373" w:rsidRDefault="00402373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6B07ADD" w14:textId="3439DEF6" w:rsidR="00402373" w:rsidRDefault="008159E7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14.04, 28.04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632C0" w14:textId="77777777" w:rsidR="00402373" w:rsidRDefault="00402373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02373" w14:paraId="6C9959BD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521C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C73EEF7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37B1" w14:textId="1A9A5EA9" w:rsidR="00402373" w:rsidRDefault="008159E7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17.05, 30.05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89D1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601555" w14:textId="1E7033C0" w:rsidR="00402373" w:rsidRDefault="00430748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159E7">
              <w:rPr>
                <w:rFonts w:asciiTheme="minorHAnsi" w:hAnsiTheme="minorHAnsi"/>
                <w:sz w:val="22"/>
                <w:szCs w:val="22"/>
              </w:rPr>
              <w:t>31.05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1D7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8620547" w14:textId="41B0F5AE" w:rsidR="00402373" w:rsidRDefault="008159E7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31.05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C45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EED96FC" w14:textId="68FDD2E1" w:rsidR="00402373" w:rsidRDefault="008159E7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17.05, 30.05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62C2C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128FBD6F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ABFC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E16B3FE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21F" w14:textId="3D4F561C" w:rsidR="00402373" w:rsidRDefault="00656EDA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15.06, 28.06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3A00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807EA92" w14:textId="66A68CB0" w:rsidR="001E2084" w:rsidRPr="001E2084" w:rsidRDefault="00430748" w:rsidP="00430748">
            <w:pPr>
              <w:tabs>
                <w:tab w:val="left" w:pos="7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656EDA">
              <w:rPr>
                <w:rFonts w:asciiTheme="minorHAnsi" w:hAnsiTheme="minorHAnsi"/>
                <w:sz w:val="22"/>
                <w:szCs w:val="22"/>
              </w:rPr>
              <w:t>30.06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8AF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2E66B8A" w14:textId="2CB81F08" w:rsidR="001E2084" w:rsidRPr="001E2084" w:rsidRDefault="00656EDA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30.06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B5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C610CF3" w14:textId="46B28DEF" w:rsidR="00402373" w:rsidRDefault="00656EDA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15.06, 28.06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ABDC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153C8846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701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764660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8F83" w14:textId="0C51F34E" w:rsidR="00402373" w:rsidRDefault="006E378A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12.07, 26.07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F19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BA8B3E" w14:textId="159B5BFE" w:rsidR="00402373" w:rsidRDefault="00430748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E378A">
              <w:rPr>
                <w:rFonts w:asciiTheme="minorHAnsi" w:hAnsiTheme="minorHAnsi"/>
                <w:sz w:val="22"/>
                <w:szCs w:val="22"/>
              </w:rPr>
              <w:t>31.07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F93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33EC3B" w14:textId="626BF04A" w:rsidR="00402373" w:rsidRDefault="006E378A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31.07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542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60B55F0" w14:textId="2689328A" w:rsidR="00402373" w:rsidRDefault="006E378A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12.07, 26.07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CC48A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6D5363FE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A5D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488FD2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2438D" w14:textId="799C540B" w:rsidR="00402373" w:rsidRDefault="007D4AE9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11.08, 24.08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760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3E8114" w14:textId="517E113C" w:rsidR="005909CC" w:rsidRPr="005909CC" w:rsidRDefault="00430748" w:rsidP="00430748">
            <w:pPr>
              <w:tabs>
                <w:tab w:val="left" w:pos="661"/>
                <w:tab w:val="left" w:pos="90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="006E378A">
              <w:rPr>
                <w:rFonts w:asciiTheme="minorHAnsi" w:hAnsiTheme="minorHAnsi"/>
                <w:sz w:val="22"/>
                <w:szCs w:val="22"/>
              </w:rPr>
              <w:t>31.08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C8FC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2D5AF7" w14:textId="1A17BAFF" w:rsidR="00402373" w:rsidRDefault="006E378A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31.08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377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B11EFC" w14:textId="629D6AA8" w:rsidR="00402373" w:rsidRDefault="007D4AE9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11.08, 24.08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E92D3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18487D12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15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3CCAE61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9567" w14:textId="614978F4" w:rsidR="00402373" w:rsidRDefault="007D4AE9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06.09, 20.09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C46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DC3D01" w14:textId="6C826A36" w:rsidR="00402373" w:rsidRDefault="007D4AE9" w:rsidP="00430748">
            <w:pPr>
              <w:tabs>
                <w:tab w:val="left" w:pos="67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29.09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EED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4CF84D5" w14:textId="6CBA7786" w:rsidR="00542D4B" w:rsidRDefault="007D4AE9" w:rsidP="00542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29.09</w:t>
            </w:r>
          </w:p>
          <w:p w14:paraId="0827DE50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4AFF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B211B9" w14:textId="508B49BD" w:rsidR="00402373" w:rsidRDefault="007D4AE9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06.09, 20.09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EAE11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208D2AF2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EC8A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692B2C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03EF" w14:textId="7DDABDFA" w:rsidR="00402373" w:rsidRDefault="007D4AE9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05.10, 19.10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691" w14:textId="77777777" w:rsidR="00402373" w:rsidRDefault="00402373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E5647F" w14:textId="1628BC93" w:rsidR="00402373" w:rsidRDefault="007D4AE9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4496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A4D106D" w14:textId="1BA1CE1D" w:rsidR="00402373" w:rsidRDefault="007D4AE9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31.10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E895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19684CE" w14:textId="0FD1413B" w:rsidR="00402373" w:rsidRDefault="007D4AE9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05.10, 19.10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1A329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2373" w14:paraId="44982497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5197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107F93A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10B14" w14:textId="4EED9B6F" w:rsidR="00402373" w:rsidRDefault="007D4AE9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C2CF" w14:textId="77777777" w:rsidR="007D4AE9" w:rsidRDefault="007D4AE9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CF2186" w14:textId="2F0A0F90" w:rsidR="00402373" w:rsidRDefault="007D4AE9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F184" w14:textId="77777777" w:rsidR="008D610B" w:rsidRDefault="008D610B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D7C08E" w14:textId="7C8FEF9A" w:rsidR="00402373" w:rsidRDefault="007D4AE9" w:rsidP="0010685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28.11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9C7" w14:textId="77777777" w:rsidR="007D4AE9" w:rsidRDefault="007D4AE9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3E02CD6B" w14:textId="1B553B38" w:rsidR="00402373" w:rsidRDefault="007D4AE9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23.11</w:t>
            </w:r>
          </w:p>
          <w:p w14:paraId="0C8F66CE" w14:textId="5AD35135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793A5" w14:textId="77777777" w:rsidR="00402373" w:rsidRDefault="00402373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402373" w14:paraId="5298824C" w14:textId="77777777" w:rsidTr="00CF1522">
        <w:trPr>
          <w:trHeight w:val="736"/>
          <w:jc w:val="center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43E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03CAC4" w14:textId="77777777" w:rsidR="00402373" w:rsidRDefault="00402373" w:rsidP="006E3BF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9C8B" w14:textId="374C4AD4" w:rsidR="00402373" w:rsidRDefault="007D4AE9" w:rsidP="0071465E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20.12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1069" w14:textId="77777777" w:rsidR="007D4AE9" w:rsidRDefault="007D4AE9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BB0AD54" w14:textId="49F1C811" w:rsidR="00402373" w:rsidRDefault="007D4AE9" w:rsidP="008D61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27.12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BE85" w14:textId="77777777" w:rsidR="007D4AE9" w:rsidRDefault="007D4AE9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3F61EE0" w14:textId="00A37CFE" w:rsidR="00402373" w:rsidRDefault="007D4AE9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27.12</w:t>
            </w:r>
          </w:p>
          <w:p w14:paraId="640B230E" w14:textId="49246624" w:rsidR="00402373" w:rsidRDefault="00402373" w:rsidP="00836D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CC52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F471F6A" w14:textId="0FD3C323" w:rsidR="00402373" w:rsidRDefault="007D4AE9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C5" w14:textId="77777777" w:rsidR="00402373" w:rsidRDefault="00402373" w:rsidP="0071465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577EA64" w14:textId="77777777" w:rsidR="00CF1522" w:rsidRPr="000C12A5" w:rsidRDefault="00CF1522" w:rsidP="00CF1522">
      <w:pPr>
        <w:jc w:val="center"/>
        <w:rPr>
          <w:b/>
        </w:rPr>
      </w:pPr>
      <w:r w:rsidRPr="000C12A5">
        <w:rPr>
          <w:b/>
        </w:rPr>
        <w:lastRenderedPageBreak/>
        <w:t>INFORMACJA DLA WŁAŚCICIELI NIERUCHOMOŚCI ZAMIESZKAŁYCH</w:t>
      </w:r>
    </w:p>
    <w:p w14:paraId="2467E309" w14:textId="77777777" w:rsidR="00CF1522" w:rsidRPr="003151B8" w:rsidRDefault="00CF1522" w:rsidP="00CF1522">
      <w:pPr>
        <w:jc w:val="center"/>
        <w:rPr>
          <w:b/>
        </w:rPr>
      </w:pPr>
    </w:p>
    <w:p w14:paraId="407D888A" w14:textId="77777777" w:rsidR="00CF1522" w:rsidRPr="003151B8" w:rsidRDefault="00CF1522" w:rsidP="00CF1522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2AEBFFC9" w14:textId="77777777" w:rsidR="00CF1522" w:rsidRPr="003151B8" w:rsidRDefault="00CF1522" w:rsidP="00CF1522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3AC079D7" w14:textId="77777777" w:rsidR="00CF1522" w:rsidRPr="003151B8" w:rsidRDefault="00CF1522" w:rsidP="00CF1522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</w:p>
    <w:p w14:paraId="050F1350" w14:textId="77777777" w:rsidR="00CF1522" w:rsidRPr="003151B8" w:rsidRDefault="00CF1522" w:rsidP="00CF1522">
      <w:pPr>
        <w:jc w:val="center"/>
        <w:rPr>
          <w:b/>
          <w:bCs/>
          <w:sz w:val="22"/>
          <w:szCs w:val="22"/>
          <w:u w:val="single"/>
        </w:rPr>
      </w:pP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2E648E40" w14:textId="77777777" w:rsidR="00CF1522" w:rsidRPr="003151B8" w:rsidRDefault="00CF1522" w:rsidP="00CF1522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62B1EAD7" w14:textId="77777777" w:rsidR="00CF1522" w:rsidRPr="003151B8" w:rsidRDefault="00CF1522" w:rsidP="00CF15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5E8B1FC8" w14:textId="77777777" w:rsidR="00CF1522" w:rsidRPr="003151B8" w:rsidRDefault="00CF1522" w:rsidP="00CF1522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1A4F2828" w14:textId="77777777" w:rsidR="00CF1522" w:rsidRPr="003151B8" w:rsidRDefault="00CF1522" w:rsidP="00CF1522">
      <w:pPr>
        <w:jc w:val="both"/>
        <w:rPr>
          <w:b/>
          <w:bCs/>
          <w:sz w:val="20"/>
          <w:szCs w:val="20"/>
        </w:rPr>
      </w:pPr>
    </w:p>
    <w:p w14:paraId="69C43A9B" w14:textId="77777777" w:rsidR="00CF1522" w:rsidRPr="003151B8" w:rsidRDefault="00CF1522" w:rsidP="00CF1522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28092F5E" w14:textId="77777777" w:rsidR="00CF1522" w:rsidRPr="003151B8" w:rsidRDefault="00CF1522" w:rsidP="00CF1522">
      <w:pPr>
        <w:rPr>
          <w:rFonts w:ascii="Garamond" w:hAnsi="Garamond"/>
          <w:b/>
          <w:bCs/>
          <w:sz w:val="20"/>
          <w:szCs w:val="20"/>
        </w:rPr>
      </w:pPr>
    </w:p>
    <w:p w14:paraId="036AE193" w14:textId="77777777" w:rsidR="00CF1522" w:rsidRDefault="00CF1522" w:rsidP="00CF15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365C6F43" w14:textId="77777777" w:rsidR="00CF1522" w:rsidRPr="003151B8" w:rsidRDefault="00CF1522" w:rsidP="00CF15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13253349" w14:textId="77777777" w:rsidR="00CF1522" w:rsidRPr="003151B8" w:rsidRDefault="00CF1522" w:rsidP="00CF1522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152D381C" w14:textId="77777777" w:rsidR="00CF1522" w:rsidRDefault="00CF1522" w:rsidP="00CF152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02CE53AE" w14:textId="77777777" w:rsidR="00CF1522" w:rsidRPr="001C0FB2" w:rsidRDefault="00CF1522" w:rsidP="00CF1522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Pr="001C0FB2">
        <w:rPr>
          <w:b/>
          <w:bCs/>
          <w:sz w:val="20"/>
          <w:szCs w:val="20"/>
        </w:rPr>
        <w:t>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406CF4F4" w14:textId="77777777" w:rsidR="00CF1522" w:rsidRPr="003151B8" w:rsidRDefault="00CF1522" w:rsidP="00CF152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EFE1E12" w14:textId="77777777" w:rsidR="00CF1522" w:rsidRPr="003151B8" w:rsidRDefault="00CF1522" w:rsidP="00CF1522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5D45275" w14:textId="77777777" w:rsidR="00CF1522" w:rsidRPr="003151B8" w:rsidRDefault="00CF1522" w:rsidP="00CF1522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1D6C3C01" w14:textId="77777777" w:rsidR="00CF1522" w:rsidRPr="003151B8" w:rsidRDefault="00CF1522" w:rsidP="00CF1522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C46C29C" w14:textId="77777777" w:rsidR="00CF1522" w:rsidRPr="003151B8" w:rsidRDefault="00CF1522" w:rsidP="00CF1522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21A4C91E" w14:textId="77777777" w:rsidR="00CF1522" w:rsidRPr="003151B8" w:rsidRDefault="00CF1522" w:rsidP="00CF1522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49C453B2" w14:textId="77777777" w:rsidR="00CF1522" w:rsidRPr="003151B8" w:rsidRDefault="00CF1522" w:rsidP="00CF15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0BCBBEAA" w14:textId="77777777" w:rsidR="00CF1522" w:rsidRPr="003151B8" w:rsidRDefault="00CF1522" w:rsidP="00CF152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225E41EC" w14:textId="77777777" w:rsidR="00CF1522" w:rsidRPr="003151B8" w:rsidRDefault="00CF1522" w:rsidP="00CF1522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513BD20" w14:textId="77777777" w:rsidR="00CF1522" w:rsidRPr="003151B8" w:rsidRDefault="00CF1522" w:rsidP="00CF1522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314B258E" w14:textId="77777777" w:rsidR="00CF1522" w:rsidRPr="003151B8" w:rsidRDefault="00CF1522" w:rsidP="00CF1522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</w:p>
    <w:p w14:paraId="2AEC8384" w14:textId="77777777" w:rsidR="00CF1522" w:rsidRPr="003151B8" w:rsidRDefault="00CF1522" w:rsidP="00CF1522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5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</w:p>
    <w:p w14:paraId="4E7E2B01" w14:textId="77777777" w:rsidR="00CF1522" w:rsidRPr="003151B8" w:rsidRDefault="00CF1522" w:rsidP="00CF1522">
      <w:pPr>
        <w:jc w:val="both"/>
        <w:rPr>
          <w:rFonts w:ascii="Garamond" w:hAnsi="Garamond" w:cs="Arial"/>
          <w:sz w:val="20"/>
          <w:szCs w:val="20"/>
        </w:rPr>
      </w:pPr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 </w:t>
      </w:r>
    </w:p>
    <w:p w14:paraId="5944AD36" w14:textId="77777777" w:rsidR="00CF1522" w:rsidRPr="003151B8" w:rsidRDefault="00CF1522" w:rsidP="00CF1522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</w:p>
    <w:p w14:paraId="59B5B749" w14:textId="77777777" w:rsidR="00B35E59" w:rsidRPr="00A65168" w:rsidRDefault="00B35E59" w:rsidP="00CF1522">
      <w:pPr>
        <w:jc w:val="center"/>
        <w:rPr>
          <w:rFonts w:ascii="Garamond" w:hAnsi="Garamond"/>
          <w:b/>
          <w:bCs/>
          <w:sz w:val="20"/>
          <w:szCs w:val="20"/>
        </w:rPr>
      </w:pPr>
    </w:p>
    <w:sectPr w:rsidR="00B35E59" w:rsidRPr="00A65168" w:rsidSect="00863CA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E59"/>
    <w:rsid w:val="000177F4"/>
    <w:rsid w:val="00042A08"/>
    <w:rsid w:val="000E718B"/>
    <w:rsid w:val="000F72F6"/>
    <w:rsid w:val="00106850"/>
    <w:rsid w:val="00190C8D"/>
    <w:rsid w:val="001C1DF4"/>
    <w:rsid w:val="001E2084"/>
    <w:rsid w:val="0029249E"/>
    <w:rsid w:val="002A3933"/>
    <w:rsid w:val="002B6764"/>
    <w:rsid w:val="00346E79"/>
    <w:rsid w:val="00402373"/>
    <w:rsid w:val="00430748"/>
    <w:rsid w:val="00494343"/>
    <w:rsid w:val="004C3BD0"/>
    <w:rsid w:val="0053271D"/>
    <w:rsid w:val="00542D4B"/>
    <w:rsid w:val="00546603"/>
    <w:rsid w:val="00573605"/>
    <w:rsid w:val="005909CC"/>
    <w:rsid w:val="005E53C1"/>
    <w:rsid w:val="006129AA"/>
    <w:rsid w:val="00635666"/>
    <w:rsid w:val="00656EDA"/>
    <w:rsid w:val="00680DAF"/>
    <w:rsid w:val="00683778"/>
    <w:rsid w:val="006C59CA"/>
    <w:rsid w:val="006E378A"/>
    <w:rsid w:val="006E3BF7"/>
    <w:rsid w:val="006F1BE3"/>
    <w:rsid w:val="0075770F"/>
    <w:rsid w:val="007D4AE9"/>
    <w:rsid w:val="008159E7"/>
    <w:rsid w:val="00836D00"/>
    <w:rsid w:val="00863CAB"/>
    <w:rsid w:val="008A487B"/>
    <w:rsid w:val="008D610B"/>
    <w:rsid w:val="0092277F"/>
    <w:rsid w:val="009D00E1"/>
    <w:rsid w:val="00A65168"/>
    <w:rsid w:val="00A83819"/>
    <w:rsid w:val="00AB2908"/>
    <w:rsid w:val="00AB5A58"/>
    <w:rsid w:val="00AD7F23"/>
    <w:rsid w:val="00B35E59"/>
    <w:rsid w:val="00BC46C0"/>
    <w:rsid w:val="00BE6A0D"/>
    <w:rsid w:val="00CB1A4B"/>
    <w:rsid w:val="00CB41A8"/>
    <w:rsid w:val="00CF1522"/>
    <w:rsid w:val="00CF45DD"/>
    <w:rsid w:val="00DB4D04"/>
    <w:rsid w:val="00E3101E"/>
    <w:rsid w:val="00ED3853"/>
    <w:rsid w:val="00F1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C898"/>
  <w15:chartTrackingRefBased/>
  <w15:docId w15:val="{30C3A287-9EF1-4D78-B3DD-3A543D0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35E59"/>
    <w:rPr>
      <w:color w:val="0563C1"/>
      <w:u w:val="single"/>
    </w:rPr>
  </w:style>
  <w:style w:type="paragraph" w:customStyle="1" w:styleId="Default">
    <w:name w:val="Default"/>
    <w:rsid w:val="00190C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Marzena Pietrzak</cp:lastModifiedBy>
  <cp:revision>16</cp:revision>
  <cp:lastPrinted>2022-05-11T07:32:00Z</cp:lastPrinted>
  <dcterms:created xsi:type="dcterms:W3CDTF">2023-01-05T07:33:00Z</dcterms:created>
  <dcterms:modified xsi:type="dcterms:W3CDTF">2023-01-12T09:42:00Z</dcterms:modified>
</cp:coreProperties>
</file>